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7288" w14:textId="5328D845" w:rsidR="00A077E7" w:rsidRPr="00216417" w:rsidRDefault="00825240" w:rsidP="008215E2">
      <w:pPr>
        <w:jc w:val="both"/>
        <w:rPr>
          <w:b/>
          <w:color w:val="1F497D" w:themeColor="text2"/>
        </w:rPr>
      </w:pPr>
      <w:r w:rsidRPr="00216417">
        <w:rPr>
          <w:b/>
          <w:color w:val="1F497D" w:themeColor="text2"/>
        </w:rPr>
        <w:t xml:space="preserve">Young Persons' End User Licence Agreement </w:t>
      </w:r>
    </w:p>
    <w:p w14:paraId="4D228FD1" w14:textId="0EFB72F1" w:rsidR="00503C28" w:rsidRDefault="00503C28" w:rsidP="008215E2">
      <w:pPr>
        <w:jc w:val="both"/>
        <w:rPr>
          <w:sz w:val="20"/>
          <w:szCs w:val="20"/>
        </w:rPr>
      </w:pPr>
      <w:r>
        <w:rPr>
          <w:sz w:val="20"/>
          <w:szCs w:val="20"/>
        </w:rPr>
        <w:t xml:space="preserve">Date:  </w:t>
      </w:r>
      <w:r w:rsidR="009B3CB6">
        <w:rPr>
          <w:sz w:val="20"/>
          <w:szCs w:val="20"/>
        </w:rPr>
        <w:t>7</w:t>
      </w:r>
      <w:r w:rsidR="00682C76">
        <w:rPr>
          <w:sz w:val="20"/>
          <w:szCs w:val="20"/>
        </w:rPr>
        <w:t xml:space="preserve"> </w:t>
      </w:r>
      <w:r>
        <w:rPr>
          <w:sz w:val="20"/>
          <w:szCs w:val="20"/>
        </w:rPr>
        <w:t>May 2025</w:t>
      </w:r>
    </w:p>
    <w:p w14:paraId="59058540" w14:textId="063FD7DD" w:rsidR="00005FE8" w:rsidRPr="00A847D3" w:rsidRDefault="00825240" w:rsidP="3AEE1903">
      <w:pPr>
        <w:jc w:val="both"/>
        <w:rPr>
          <w:i/>
          <w:iCs/>
          <w:sz w:val="20"/>
          <w:szCs w:val="20"/>
        </w:rPr>
      </w:pPr>
      <w:r w:rsidRPr="3AEE1903">
        <w:rPr>
          <w:sz w:val="20"/>
          <w:szCs w:val="20"/>
        </w:rPr>
        <w:t>Note, this is a young persons' summary of (and not a replacement for) the original End User Licence Agreement, which can be found at</w:t>
      </w:r>
      <w:r w:rsidR="00781387">
        <w:rPr>
          <w:sz w:val="20"/>
          <w:szCs w:val="20"/>
        </w:rPr>
        <w:t xml:space="preserve"> </w:t>
      </w:r>
      <w:hyperlink r:id="rId10" w:history="1">
        <w:r w:rsidR="00781387" w:rsidRPr="00574468">
          <w:rPr>
            <w:rStyle w:val="Hyperlink"/>
            <w:sz w:val="20"/>
            <w:szCs w:val="20"/>
          </w:rPr>
          <w:t>https://gamepires.com/legal</w:t>
        </w:r>
      </w:hyperlink>
      <w:r w:rsidR="00781387">
        <w:rPr>
          <w:sz w:val="20"/>
          <w:szCs w:val="20"/>
        </w:rPr>
        <w:t>.</w:t>
      </w:r>
      <w:r w:rsidRPr="3AEE1903">
        <w:rPr>
          <w:sz w:val="20"/>
          <w:szCs w:val="20"/>
        </w:rPr>
        <w:t xml:space="preserve"> </w:t>
      </w:r>
    </w:p>
    <w:p w14:paraId="34D629AA" w14:textId="0A577A81" w:rsidR="00216417" w:rsidRPr="00216417" w:rsidRDefault="00216417" w:rsidP="00216417">
      <w:pPr>
        <w:spacing w:before="100" w:beforeAutospacing="1" w:after="100" w:afterAutospacing="1" w:line="240" w:lineRule="auto"/>
        <w:jc w:val="both"/>
        <w:rPr>
          <w:rFonts w:eastAsia="Times New Roman" w:cs="Times New Roman"/>
          <w:color w:val="1F497D" w:themeColor="text2"/>
          <w:sz w:val="20"/>
          <w:szCs w:val="20"/>
        </w:rPr>
      </w:pPr>
      <w:r w:rsidRPr="00216417">
        <w:rPr>
          <w:rFonts w:eastAsia="Times New Roman" w:cs="Times New Roman"/>
          <w:b/>
          <w:bCs/>
          <w:color w:val="1F497D" w:themeColor="text2"/>
          <w:sz w:val="20"/>
          <w:szCs w:val="20"/>
        </w:rPr>
        <w:t>C</w:t>
      </w:r>
      <w:r w:rsidR="001D71DC" w:rsidRPr="00216417">
        <w:rPr>
          <w:rFonts w:eastAsia="Times New Roman" w:cs="Times New Roman"/>
          <w:b/>
          <w:bCs/>
          <w:color w:val="1F497D" w:themeColor="text2"/>
          <w:sz w:val="20"/>
          <w:szCs w:val="20"/>
        </w:rPr>
        <w:t>ontents</w:t>
      </w:r>
    </w:p>
    <w:p w14:paraId="15D436E6" w14:textId="280722FE" w:rsidR="00825240" w:rsidRPr="009224BC" w:rsidRDefault="00825240" w:rsidP="008215E2">
      <w:pPr>
        <w:numPr>
          <w:ilvl w:val="0"/>
          <w:numId w:val="1"/>
        </w:numPr>
        <w:spacing w:before="100" w:beforeAutospacing="1" w:after="100" w:afterAutospacing="1" w:line="240" w:lineRule="auto"/>
        <w:jc w:val="both"/>
        <w:rPr>
          <w:rFonts w:eastAsia="Times New Roman" w:cs="Times New Roman"/>
          <w:sz w:val="20"/>
          <w:szCs w:val="20"/>
        </w:rPr>
      </w:pPr>
      <w:r w:rsidRPr="009224BC">
        <w:rPr>
          <w:sz w:val="20"/>
          <w:szCs w:val="20"/>
        </w:rPr>
        <w:t xml:space="preserve">Introduction to </w:t>
      </w:r>
      <w:r w:rsidR="00277EBD">
        <w:rPr>
          <w:sz w:val="20"/>
          <w:szCs w:val="20"/>
        </w:rPr>
        <w:t>these Terms</w:t>
      </w:r>
    </w:p>
    <w:p w14:paraId="79568D13" w14:textId="4659C541" w:rsidR="00277EBD" w:rsidRPr="006907D3" w:rsidRDefault="00825240" w:rsidP="003E00CB">
      <w:pPr>
        <w:numPr>
          <w:ilvl w:val="0"/>
          <w:numId w:val="1"/>
        </w:numPr>
        <w:spacing w:before="100" w:beforeAutospacing="1" w:after="100" w:afterAutospacing="1" w:line="240" w:lineRule="auto"/>
        <w:jc w:val="both"/>
        <w:rPr>
          <w:rFonts w:eastAsia="Times New Roman" w:cs="Times New Roman"/>
          <w:sz w:val="20"/>
          <w:szCs w:val="20"/>
        </w:rPr>
      </w:pPr>
      <w:r w:rsidRPr="009224BC">
        <w:rPr>
          <w:sz w:val="20"/>
          <w:szCs w:val="20"/>
        </w:rPr>
        <w:t xml:space="preserve">Who </w:t>
      </w:r>
      <w:r w:rsidR="00015ABE">
        <w:rPr>
          <w:sz w:val="20"/>
          <w:szCs w:val="20"/>
        </w:rPr>
        <w:t>are we</w:t>
      </w:r>
      <w:r w:rsidR="00277EBD">
        <w:rPr>
          <w:sz w:val="20"/>
          <w:szCs w:val="20"/>
        </w:rPr>
        <w:t>?</w:t>
      </w:r>
    </w:p>
    <w:p w14:paraId="72540430" w14:textId="1D4E5D6D" w:rsidR="006907D3" w:rsidRPr="003E00CB" w:rsidRDefault="006907D3" w:rsidP="003E00CB">
      <w:pPr>
        <w:numPr>
          <w:ilvl w:val="0"/>
          <w:numId w:val="1"/>
        </w:numPr>
        <w:spacing w:before="100" w:beforeAutospacing="1" w:after="100" w:afterAutospacing="1" w:line="240" w:lineRule="auto"/>
        <w:jc w:val="both"/>
        <w:rPr>
          <w:rFonts w:eastAsia="Times New Roman" w:cs="Times New Roman"/>
          <w:sz w:val="20"/>
          <w:szCs w:val="20"/>
        </w:rPr>
      </w:pPr>
      <w:r>
        <w:rPr>
          <w:sz w:val="20"/>
          <w:szCs w:val="20"/>
        </w:rPr>
        <w:t>Right to use our Game Software</w:t>
      </w:r>
    </w:p>
    <w:p w14:paraId="046B04BF" w14:textId="77777777" w:rsidR="00825240" w:rsidRPr="009224BC" w:rsidRDefault="00825240" w:rsidP="008215E2">
      <w:pPr>
        <w:numPr>
          <w:ilvl w:val="0"/>
          <w:numId w:val="1"/>
        </w:numPr>
        <w:spacing w:before="100" w:beforeAutospacing="1" w:after="100" w:afterAutospacing="1" w:line="240" w:lineRule="auto"/>
        <w:jc w:val="both"/>
        <w:rPr>
          <w:rFonts w:eastAsia="Times New Roman" w:cs="Times New Roman"/>
          <w:sz w:val="20"/>
          <w:szCs w:val="20"/>
        </w:rPr>
      </w:pPr>
      <w:r w:rsidRPr="009224BC">
        <w:rPr>
          <w:sz w:val="20"/>
          <w:szCs w:val="20"/>
        </w:rPr>
        <w:t>Our rules</w:t>
      </w:r>
    </w:p>
    <w:p w14:paraId="645B2F59" w14:textId="77777777" w:rsidR="00825240" w:rsidRPr="009224BC" w:rsidRDefault="00825240" w:rsidP="008215E2">
      <w:pPr>
        <w:numPr>
          <w:ilvl w:val="0"/>
          <w:numId w:val="1"/>
        </w:numPr>
        <w:spacing w:before="100" w:beforeAutospacing="1" w:after="100" w:afterAutospacing="1" w:line="240" w:lineRule="auto"/>
        <w:jc w:val="both"/>
        <w:rPr>
          <w:rFonts w:eastAsia="Times New Roman" w:cs="Times New Roman"/>
          <w:sz w:val="20"/>
          <w:szCs w:val="20"/>
        </w:rPr>
      </w:pPr>
      <w:r w:rsidRPr="009224BC">
        <w:rPr>
          <w:sz w:val="20"/>
          <w:szCs w:val="20"/>
        </w:rPr>
        <w:t>Your rights</w:t>
      </w:r>
    </w:p>
    <w:p w14:paraId="50E0EA26" w14:textId="77777777" w:rsidR="00825240" w:rsidRPr="009224BC" w:rsidRDefault="00825240" w:rsidP="008215E2">
      <w:pPr>
        <w:numPr>
          <w:ilvl w:val="0"/>
          <w:numId w:val="1"/>
        </w:numPr>
        <w:spacing w:before="100" w:beforeAutospacing="1" w:after="100" w:afterAutospacing="1" w:line="240" w:lineRule="auto"/>
        <w:jc w:val="both"/>
        <w:rPr>
          <w:rFonts w:eastAsia="Times New Roman" w:cs="Times New Roman"/>
          <w:sz w:val="20"/>
          <w:szCs w:val="20"/>
        </w:rPr>
      </w:pPr>
      <w:r w:rsidRPr="009224BC">
        <w:rPr>
          <w:sz w:val="20"/>
          <w:szCs w:val="20"/>
        </w:rPr>
        <w:t xml:space="preserve">Our rights </w:t>
      </w:r>
    </w:p>
    <w:p w14:paraId="670B6528" w14:textId="5C65AE53" w:rsidR="00F52269" w:rsidRPr="00216417" w:rsidRDefault="00F52269" w:rsidP="00135193">
      <w:pPr>
        <w:pStyle w:val="ListParagraph"/>
        <w:numPr>
          <w:ilvl w:val="0"/>
          <w:numId w:val="6"/>
        </w:numPr>
        <w:tabs>
          <w:tab w:val="clear" w:pos="720"/>
          <w:tab w:val="num" w:pos="567"/>
        </w:tabs>
        <w:spacing w:before="100" w:beforeAutospacing="1" w:after="100" w:afterAutospacing="1" w:line="240" w:lineRule="auto"/>
        <w:ind w:hanging="720"/>
        <w:jc w:val="both"/>
        <w:outlineLvl w:val="2"/>
        <w:rPr>
          <w:rFonts w:eastAsia="Times New Roman" w:cs="Times New Roman"/>
          <w:b/>
          <w:bCs/>
          <w:color w:val="1F497D" w:themeColor="text2"/>
          <w:sz w:val="20"/>
          <w:szCs w:val="20"/>
        </w:rPr>
      </w:pPr>
      <w:bookmarkStart w:id="0" w:name="introductiontotermscondit"/>
      <w:bookmarkEnd w:id="0"/>
      <w:r w:rsidRPr="00216417">
        <w:rPr>
          <w:rFonts w:eastAsia="Times New Roman" w:cs="Times New Roman"/>
          <w:b/>
          <w:bCs/>
          <w:color w:val="1F497D" w:themeColor="text2"/>
          <w:sz w:val="20"/>
          <w:szCs w:val="20"/>
        </w:rPr>
        <w:t>Introduction to</w:t>
      </w:r>
      <w:r w:rsidR="00B87772" w:rsidRPr="00216417">
        <w:rPr>
          <w:rFonts w:eastAsia="Times New Roman" w:cs="Times New Roman"/>
          <w:b/>
          <w:bCs/>
          <w:color w:val="1F497D" w:themeColor="text2"/>
          <w:sz w:val="20"/>
          <w:szCs w:val="20"/>
        </w:rPr>
        <w:t xml:space="preserve"> t</w:t>
      </w:r>
      <w:r w:rsidR="00DA1EB9" w:rsidRPr="00216417">
        <w:rPr>
          <w:rFonts w:eastAsia="Times New Roman" w:cs="Times New Roman"/>
          <w:b/>
          <w:bCs/>
          <w:color w:val="1F497D" w:themeColor="text2"/>
          <w:sz w:val="20"/>
          <w:szCs w:val="20"/>
        </w:rPr>
        <w:t>hese Terms</w:t>
      </w:r>
      <w:r w:rsidR="00B87772" w:rsidRPr="00216417">
        <w:rPr>
          <w:rFonts w:eastAsia="Times New Roman" w:cs="Times New Roman"/>
          <w:b/>
          <w:bCs/>
          <w:color w:val="1F497D" w:themeColor="text2"/>
          <w:sz w:val="20"/>
          <w:szCs w:val="20"/>
        </w:rPr>
        <w:t xml:space="preserve"> </w:t>
      </w:r>
    </w:p>
    <w:p w14:paraId="1B558853" w14:textId="6398AECD" w:rsidR="00460E96" w:rsidRDefault="005F5EAB" w:rsidP="008215E2">
      <w:pPr>
        <w:spacing w:before="100" w:beforeAutospacing="1" w:after="100" w:afterAutospacing="1" w:line="240" w:lineRule="auto"/>
        <w:jc w:val="both"/>
        <w:rPr>
          <w:rFonts w:eastAsia="Times New Roman" w:cs="Times New Roman"/>
          <w:sz w:val="20"/>
          <w:szCs w:val="20"/>
        </w:rPr>
      </w:pPr>
      <w:r>
        <w:rPr>
          <w:rFonts w:eastAsia="Times New Roman" w:cs="Times New Roman"/>
          <w:sz w:val="20"/>
          <w:szCs w:val="20"/>
        </w:rPr>
        <w:t>This</w:t>
      </w:r>
      <w:r w:rsidR="002D0830">
        <w:rPr>
          <w:rFonts w:eastAsia="Times New Roman" w:cs="Times New Roman"/>
          <w:sz w:val="20"/>
          <w:szCs w:val="20"/>
        </w:rPr>
        <w:t xml:space="preserve"> document</w:t>
      </w:r>
      <w:r>
        <w:rPr>
          <w:rFonts w:eastAsia="Times New Roman" w:cs="Times New Roman"/>
          <w:sz w:val="20"/>
          <w:szCs w:val="20"/>
        </w:rPr>
        <w:t xml:space="preserve"> </w:t>
      </w:r>
      <w:r w:rsidR="002D0830">
        <w:rPr>
          <w:rFonts w:eastAsia="Times New Roman" w:cs="Times New Roman"/>
          <w:sz w:val="20"/>
          <w:szCs w:val="20"/>
        </w:rPr>
        <w:t xml:space="preserve">sets </w:t>
      </w:r>
      <w:r>
        <w:rPr>
          <w:rFonts w:eastAsia="Times New Roman" w:cs="Times New Roman"/>
          <w:sz w:val="20"/>
          <w:szCs w:val="20"/>
        </w:rPr>
        <w:t xml:space="preserve">out the rules under which </w:t>
      </w:r>
      <w:r w:rsidR="002D0830">
        <w:rPr>
          <w:rFonts w:eastAsia="Times New Roman" w:cs="Times New Roman"/>
          <w:sz w:val="20"/>
          <w:szCs w:val="20"/>
        </w:rPr>
        <w:t>we allow you to use</w:t>
      </w:r>
      <w:r>
        <w:rPr>
          <w:rFonts w:eastAsia="Times New Roman" w:cs="Times New Roman"/>
          <w:sz w:val="20"/>
          <w:szCs w:val="20"/>
        </w:rPr>
        <w:t xml:space="preserve"> the software </w:t>
      </w:r>
      <w:r w:rsidRPr="002D0830">
        <w:rPr>
          <w:rFonts w:eastAsia="Times New Roman" w:cs="Times New Roman"/>
          <w:sz w:val="20"/>
          <w:szCs w:val="20"/>
        </w:rPr>
        <w:t>contained</w:t>
      </w:r>
      <w:r w:rsidRPr="005F5EAB">
        <w:rPr>
          <w:rFonts w:eastAsia="Times New Roman" w:cs="Times New Roman"/>
          <w:i/>
          <w:iCs/>
          <w:sz w:val="20"/>
          <w:szCs w:val="20"/>
        </w:rPr>
        <w:t xml:space="preserve"> </w:t>
      </w:r>
      <w:r>
        <w:rPr>
          <w:rFonts w:eastAsia="Times New Roman" w:cs="Times New Roman"/>
          <w:sz w:val="20"/>
          <w:szCs w:val="20"/>
        </w:rPr>
        <w:t xml:space="preserve">in our games. It relates </w:t>
      </w:r>
      <w:r w:rsidR="002D0830">
        <w:rPr>
          <w:rFonts w:eastAsia="Times New Roman" w:cs="Times New Roman"/>
          <w:sz w:val="20"/>
          <w:szCs w:val="20"/>
        </w:rPr>
        <w:t xml:space="preserve">to </w:t>
      </w:r>
      <w:r>
        <w:rPr>
          <w:rFonts w:eastAsia="Times New Roman" w:cs="Times New Roman"/>
          <w:sz w:val="20"/>
          <w:szCs w:val="20"/>
        </w:rPr>
        <w:t>ever</w:t>
      </w:r>
      <w:r w:rsidR="002D0830">
        <w:rPr>
          <w:rFonts w:eastAsia="Times New Roman" w:cs="Times New Roman"/>
          <w:sz w:val="20"/>
          <w:szCs w:val="20"/>
        </w:rPr>
        <w:t>y</w:t>
      </w:r>
      <w:r>
        <w:rPr>
          <w:rFonts w:eastAsia="Times New Roman" w:cs="Times New Roman"/>
          <w:sz w:val="20"/>
          <w:szCs w:val="20"/>
        </w:rPr>
        <w:t xml:space="preserve"> game</w:t>
      </w:r>
      <w:r w:rsidR="001D71DC">
        <w:rPr>
          <w:rFonts w:eastAsia="Times New Roman" w:cs="Times New Roman"/>
          <w:sz w:val="20"/>
          <w:szCs w:val="20"/>
        </w:rPr>
        <w:t xml:space="preserve"> (and </w:t>
      </w:r>
      <w:r w:rsidR="00FC5167">
        <w:rPr>
          <w:rFonts w:eastAsia="Times New Roman" w:cs="Times New Roman"/>
          <w:sz w:val="20"/>
          <w:szCs w:val="20"/>
        </w:rPr>
        <w:t xml:space="preserve">game </w:t>
      </w:r>
      <w:r w:rsidR="001D71DC">
        <w:rPr>
          <w:rFonts w:eastAsia="Times New Roman" w:cs="Times New Roman"/>
          <w:sz w:val="20"/>
          <w:szCs w:val="20"/>
        </w:rPr>
        <w:t>update)</w:t>
      </w:r>
      <w:r>
        <w:rPr>
          <w:rFonts w:eastAsia="Times New Roman" w:cs="Times New Roman"/>
          <w:sz w:val="20"/>
          <w:szCs w:val="20"/>
        </w:rPr>
        <w:t xml:space="preserve"> we publish, whether now or in the future, including</w:t>
      </w:r>
      <w:r w:rsidR="00503C28">
        <w:rPr>
          <w:rFonts w:eastAsia="Times New Roman" w:cs="Times New Roman"/>
          <w:sz w:val="20"/>
          <w:szCs w:val="20"/>
        </w:rPr>
        <w:t xml:space="preserve"> SCUM and Gas Guzzlers. </w:t>
      </w:r>
      <w:r>
        <w:rPr>
          <w:rFonts w:eastAsia="Times New Roman" w:cs="Times New Roman"/>
          <w:sz w:val="20"/>
          <w:szCs w:val="20"/>
        </w:rPr>
        <w:t xml:space="preserve"> </w:t>
      </w:r>
      <w:r w:rsidR="008A12BA">
        <w:rPr>
          <w:rFonts w:eastAsia="Times New Roman" w:cs="Times New Roman"/>
          <w:sz w:val="20"/>
          <w:szCs w:val="20"/>
        </w:rPr>
        <w:t xml:space="preserve"> </w:t>
      </w:r>
    </w:p>
    <w:p w14:paraId="6BCE58EE" w14:textId="6828AAA1" w:rsidR="00704786" w:rsidRDefault="00F52269" w:rsidP="008215E2">
      <w:pPr>
        <w:spacing w:before="100" w:beforeAutospacing="1" w:after="100" w:afterAutospacing="1" w:line="240" w:lineRule="auto"/>
        <w:jc w:val="both"/>
        <w:rPr>
          <w:rFonts w:eastAsia="Times New Roman" w:cs="Times New Roman"/>
          <w:sz w:val="20"/>
          <w:szCs w:val="20"/>
        </w:rPr>
      </w:pPr>
      <w:r w:rsidRPr="008215E2">
        <w:rPr>
          <w:rFonts w:eastAsia="Times New Roman" w:cs="Times New Roman"/>
          <w:sz w:val="20"/>
          <w:szCs w:val="20"/>
        </w:rPr>
        <w:t>Please read these terms carefully</w:t>
      </w:r>
      <w:r w:rsidR="00460E96">
        <w:rPr>
          <w:rFonts w:eastAsia="Times New Roman" w:cs="Times New Roman"/>
          <w:sz w:val="20"/>
          <w:szCs w:val="20"/>
        </w:rPr>
        <w:t xml:space="preserve">. By clicking on the "Yes" or "Install" button, or by downloading </w:t>
      </w:r>
      <w:r w:rsidR="00DA1EB9">
        <w:rPr>
          <w:rFonts w:eastAsia="Times New Roman" w:cs="Times New Roman"/>
          <w:sz w:val="20"/>
          <w:szCs w:val="20"/>
        </w:rPr>
        <w:t>a</w:t>
      </w:r>
      <w:r w:rsidR="00460E96">
        <w:rPr>
          <w:rFonts w:eastAsia="Times New Roman" w:cs="Times New Roman"/>
          <w:sz w:val="20"/>
          <w:szCs w:val="20"/>
        </w:rPr>
        <w:t xml:space="preserve"> game, </w:t>
      </w:r>
      <w:r w:rsidR="00754E9B">
        <w:rPr>
          <w:rFonts w:eastAsia="Times New Roman" w:cs="Times New Roman"/>
          <w:sz w:val="20"/>
          <w:szCs w:val="20"/>
        </w:rPr>
        <w:t>we will assume you</w:t>
      </w:r>
      <w:r w:rsidR="004C6786">
        <w:rPr>
          <w:rFonts w:eastAsia="Times New Roman" w:cs="Times New Roman"/>
          <w:sz w:val="20"/>
          <w:szCs w:val="20"/>
        </w:rPr>
        <w:t xml:space="preserve"> agree</w:t>
      </w:r>
      <w:r w:rsidR="00754E9B">
        <w:rPr>
          <w:rFonts w:eastAsia="Times New Roman" w:cs="Times New Roman"/>
          <w:sz w:val="20"/>
          <w:szCs w:val="20"/>
        </w:rPr>
        <w:t xml:space="preserve"> </w:t>
      </w:r>
      <w:r w:rsidR="004C6786">
        <w:rPr>
          <w:rFonts w:eastAsia="Times New Roman" w:cs="Times New Roman"/>
          <w:sz w:val="20"/>
          <w:szCs w:val="20"/>
        </w:rPr>
        <w:t xml:space="preserve">to these </w:t>
      </w:r>
      <w:r w:rsidR="0069323E">
        <w:rPr>
          <w:rFonts w:eastAsia="Times New Roman" w:cs="Times New Roman"/>
          <w:sz w:val="20"/>
          <w:szCs w:val="20"/>
        </w:rPr>
        <w:t>terms. If you do not agree, please click</w:t>
      </w:r>
      <w:r w:rsidR="00763405">
        <w:rPr>
          <w:rFonts w:eastAsia="Times New Roman" w:cs="Times New Roman"/>
          <w:sz w:val="20"/>
          <w:szCs w:val="20"/>
        </w:rPr>
        <w:t xml:space="preserve"> the "No</w:t>
      </w:r>
      <w:r w:rsidR="00DA1EB9">
        <w:rPr>
          <w:rFonts w:eastAsia="Times New Roman" w:cs="Times New Roman"/>
          <w:sz w:val="20"/>
          <w:szCs w:val="20"/>
        </w:rPr>
        <w:t xml:space="preserve">" or "Exit" button </w:t>
      </w:r>
      <w:r w:rsidR="0028482F">
        <w:rPr>
          <w:rFonts w:eastAsia="Times New Roman" w:cs="Times New Roman"/>
          <w:sz w:val="20"/>
          <w:szCs w:val="20"/>
        </w:rPr>
        <w:t xml:space="preserve">and </w:t>
      </w:r>
      <w:r w:rsidR="00DA1EB9">
        <w:rPr>
          <w:rFonts w:eastAsia="Times New Roman" w:cs="Times New Roman"/>
          <w:sz w:val="20"/>
          <w:szCs w:val="20"/>
        </w:rPr>
        <w:t xml:space="preserve">stop playing the game. </w:t>
      </w:r>
    </w:p>
    <w:p w14:paraId="66368344" w14:textId="5D97DB22" w:rsidR="00A428F5" w:rsidRPr="008215E2" w:rsidRDefault="0028482F" w:rsidP="008215E2">
      <w:pPr>
        <w:spacing w:before="100" w:beforeAutospacing="1" w:after="100" w:afterAutospacing="1" w:line="240" w:lineRule="auto"/>
        <w:jc w:val="both"/>
        <w:rPr>
          <w:rFonts w:eastAsia="Times New Roman" w:cs="Times New Roman"/>
          <w:sz w:val="20"/>
          <w:szCs w:val="20"/>
        </w:rPr>
      </w:pPr>
      <w:r>
        <w:rPr>
          <w:rFonts w:eastAsia="Times New Roman" w:cs="Times New Roman"/>
          <w:sz w:val="20"/>
          <w:szCs w:val="20"/>
        </w:rPr>
        <w:t>Sometimes w</w:t>
      </w:r>
      <w:r w:rsidR="00A428F5">
        <w:rPr>
          <w:rFonts w:eastAsia="Times New Roman" w:cs="Times New Roman"/>
          <w:sz w:val="20"/>
          <w:szCs w:val="20"/>
        </w:rPr>
        <w:t xml:space="preserve">e may </w:t>
      </w:r>
      <w:r>
        <w:rPr>
          <w:rFonts w:eastAsia="Times New Roman" w:cs="Times New Roman"/>
          <w:sz w:val="20"/>
          <w:szCs w:val="20"/>
        </w:rPr>
        <w:t xml:space="preserve">need </w:t>
      </w:r>
      <w:r w:rsidR="008A12BA">
        <w:rPr>
          <w:rFonts w:eastAsia="Times New Roman" w:cs="Times New Roman"/>
          <w:sz w:val="20"/>
          <w:szCs w:val="20"/>
        </w:rPr>
        <w:t xml:space="preserve">to </w:t>
      </w:r>
      <w:r w:rsidR="00A428F5">
        <w:rPr>
          <w:rFonts w:eastAsia="Times New Roman" w:cs="Times New Roman"/>
          <w:sz w:val="20"/>
          <w:szCs w:val="20"/>
        </w:rPr>
        <w:t xml:space="preserve">change these </w:t>
      </w:r>
      <w:r>
        <w:rPr>
          <w:rFonts w:eastAsia="Times New Roman" w:cs="Times New Roman"/>
          <w:sz w:val="20"/>
          <w:szCs w:val="20"/>
        </w:rPr>
        <w:t>t</w:t>
      </w:r>
      <w:r w:rsidR="00F52269" w:rsidRPr="008215E2">
        <w:rPr>
          <w:rFonts w:eastAsia="Times New Roman" w:cs="Times New Roman"/>
          <w:sz w:val="20"/>
          <w:szCs w:val="20"/>
        </w:rPr>
        <w:t>erms</w:t>
      </w:r>
      <w:r>
        <w:rPr>
          <w:rFonts w:eastAsia="Times New Roman" w:cs="Times New Roman"/>
          <w:sz w:val="20"/>
          <w:szCs w:val="20"/>
        </w:rPr>
        <w:t xml:space="preserve">. </w:t>
      </w:r>
      <w:r w:rsidR="00DD45EA" w:rsidRPr="00DD45EA">
        <w:rPr>
          <w:rFonts w:eastAsia="Times New Roman" w:cs="Times New Roman"/>
          <w:sz w:val="20"/>
          <w:szCs w:val="20"/>
        </w:rPr>
        <w:t xml:space="preserve">Where we make any important changes to these terms, the </w:t>
      </w:r>
      <w:r w:rsidR="00DD45EA">
        <w:rPr>
          <w:rFonts w:eastAsia="Times New Roman" w:cs="Times New Roman"/>
          <w:sz w:val="20"/>
          <w:szCs w:val="20"/>
        </w:rPr>
        <w:t>Terms and Conditions</w:t>
      </w:r>
      <w:r w:rsidR="00DD45EA" w:rsidRPr="00DD45EA">
        <w:rPr>
          <w:rFonts w:eastAsia="Times New Roman" w:cs="Times New Roman"/>
          <w:sz w:val="20"/>
          <w:szCs w:val="20"/>
        </w:rPr>
        <w:t xml:space="preserve">, the Game Rules or our Privacy Policy, we will notify you.  </w:t>
      </w:r>
      <w:r>
        <w:rPr>
          <w:rFonts w:eastAsia="Times New Roman" w:cs="Times New Roman"/>
          <w:sz w:val="20"/>
          <w:szCs w:val="20"/>
        </w:rPr>
        <w:t>By continuing to play our games, you will be treated as having a</w:t>
      </w:r>
      <w:r w:rsidR="004C6786">
        <w:rPr>
          <w:rFonts w:eastAsia="Times New Roman" w:cs="Times New Roman"/>
          <w:sz w:val="20"/>
          <w:szCs w:val="20"/>
        </w:rPr>
        <w:t xml:space="preserve">greed to these </w:t>
      </w:r>
      <w:r>
        <w:rPr>
          <w:rFonts w:eastAsia="Times New Roman" w:cs="Times New Roman"/>
          <w:sz w:val="20"/>
          <w:szCs w:val="20"/>
        </w:rPr>
        <w:t xml:space="preserve">changes. </w:t>
      </w:r>
    </w:p>
    <w:p w14:paraId="1E68762A" w14:textId="77777777" w:rsidR="00F52269" w:rsidRPr="00755CAC" w:rsidRDefault="00F52269" w:rsidP="00135193">
      <w:pPr>
        <w:pStyle w:val="ListParagraph"/>
        <w:numPr>
          <w:ilvl w:val="0"/>
          <w:numId w:val="6"/>
        </w:numPr>
        <w:tabs>
          <w:tab w:val="clear" w:pos="720"/>
          <w:tab w:val="num" w:pos="567"/>
        </w:tabs>
        <w:spacing w:before="100" w:beforeAutospacing="1" w:after="100" w:afterAutospacing="1" w:line="240" w:lineRule="auto"/>
        <w:ind w:hanging="720"/>
        <w:jc w:val="both"/>
        <w:outlineLvl w:val="2"/>
        <w:rPr>
          <w:rFonts w:eastAsia="Times New Roman" w:cs="Times New Roman"/>
          <w:b/>
          <w:bCs/>
          <w:color w:val="1F497D" w:themeColor="text2"/>
          <w:sz w:val="20"/>
          <w:szCs w:val="20"/>
        </w:rPr>
      </w:pPr>
      <w:bookmarkStart w:id="1" w:name="whoarewe"/>
      <w:bookmarkEnd w:id="1"/>
      <w:r w:rsidRPr="00755CAC">
        <w:rPr>
          <w:rFonts w:eastAsia="Times New Roman" w:cs="Times New Roman"/>
          <w:b/>
          <w:bCs/>
          <w:color w:val="1F497D" w:themeColor="text2"/>
          <w:sz w:val="20"/>
          <w:szCs w:val="20"/>
        </w:rPr>
        <w:t xml:space="preserve">Who are we? </w:t>
      </w:r>
    </w:p>
    <w:p w14:paraId="2889F3F7" w14:textId="3BE4A4A6" w:rsidR="00F52269" w:rsidRPr="008215E2" w:rsidRDefault="00015ABE" w:rsidP="008215E2">
      <w:pPr>
        <w:spacing w:before="100" w:beforeAutospacing="1" w:after="100" w:afterAutospacing="1" w:line="240" w:lineRule="auto"/>
        <w:jc w:val="both"/>
        <w:rPr>
          <w:rFonts w:eastAsia="Times New Roman" w:cs="Times New Roman"/>
          <w:sz w:val="20"/>
          <w:szCs w:val="20"/>
        </w:rPr>
      </w:pPr>
      <w:r>
        <w:rPr>
          <w:rFonts w:eastAsia="Times New Roman" w:cs="Times New Roman"/>
          <w:sz w:val="20"/>
          <w:szCs w:val="20"/>
        </w:rPr>
        <w:t xml:space="preserve">We are a </w:t>
      </w:r>
      <w:r w:rsidRPr="00503C28">
        <w:rPr>
          <w:rFonts w:eastAsia="Times New Roman" w:cstheme="minorHAnsi"/>
          <w:sz w:val="20"/>
          <w:szCs w:val="20"/>
        </w:rPr>
        <w:t xml:space="preserve">videogames company called </w:t>
      </w:r>
      <w:r w:rsidR="00503C28" w:rsidRPr="00503C28">
        <w:rPr>
          <w:rFonts w:eastAsia="Times New Roman" w:cstheme="minorHAnsi"/>
          <w:sz w:val="20"/>
          <w:szCs w:val="20"/>
        </w:rPr>
        <w:t>Gamepires</w:t>
      </w:r>
      <w:r w:rsidRPr="00503C28">
        <w:rPr>
          <w:rFonts w:eastAsia="Times New Roman" w:cstheme="minorHAnsi"/>
          <w:sz w:val="20"/>
          <w:szCs w:val="20"/>
        </w:rPr>
        <w:t xml:space="preserve">. Our address is </w:t>
      </w:r>
      <w:proofErr w:type="spellStart"/>
      <w:r w:rsidR="00503C28" w:rsidRPr="00503C28">
        <w:rPr>
          <w:rFonts w:cstheme="minorHAnsi"/>
          <w:sz w:val="20"/>
          <w:szCs w:val="20"/>
          <w:shd w:val="clear" w:color="auto" w:fill="FFFFFF" w:themeFill="background1"/>
        </w:rPr>
        <w:t>Slavonska</w:t>
      </w:r>
      <w:proofErr w:type="spellEnd"/>
      <w:r w:rsidR="00503C28" w:rsidRPr="00503C28">
        <w:rPr>
          <w:rFonts w:cstheme="minorHAnsi"/>
          <w:sz w:val="20"/>
          <w:szCs w:val="20"/>
          <w:shd w:val="clear" w:color="auto" w:fill="FFFFFF" w:themeFill="background1"/>
        </w:rPr>
        <w:t xml:space="preserve"> </w:t>
      </w:r>
      <w:proofErr w:type="spellStart"/>
      <w:r w:rsidR="00503C28" w:rsidRPr="00503C28">
        <w:rPr>
          <w:rFonts w:cstheme="minorHAnsi"/>
          <w:sz w:val="20"/>
          <w:szCs w:val="20"/>
          <w:shd w:val="clear" w:color="auto" w:fill="FFFFFF" w:themeFill="background1"/>
        </w:rPr>
        <w:t>avenija</w:t>
      </w:r>
      <w:proofErr w:type="spellEnd"/>
      <w:r w:rsidR="00503C28" w:rsidRPr="00503C28">
        <w:rPr>
          <w:rFonts w:cstheme="minorHAnsi"/>
          <w:sz w:val="20"/>
          <w:szCs w:val="20"/>
          <w:shd w:val="clear" w:color="auto" w:fill="FFFFFF" w:themeFill="background1"/>
        </w:rPr>
        <w:t xml:space="preserve"> 6a, 10000, Zagreb, Croatia</w:t>
      </w:r>
      <w:r w:rsidR="00503C28">
        <w:rPr>
          <w:rFonts w:cstheme="minorHAnsi"/>
          <w:sz w:val="20"/>
          <w:szCs w:val="20"/>
          <w:shd w:val="clear" w:color="auto" w:fill="FFFFFF" w:themeFill="background1"/>
        </w:rPr>
        <w:t>.</w:t>
      </w:r>
      <w:r w:rsidR="00503C28" w:rsidRPr="00503C28">
        <w:rPr>
          <w:rFonts w:cstheme="minorHAnsi"/>
          <w:sz w:val="20"/>
          <w:szCs w:val="20"/>
          <w:shd w:val="clear" w:color="auto" w:fill="FFFFFF" w:themeFill="background1"/>
        </w:rPr>
        <w:t xml:space="preserve"> </w:t>
      </w:r>
    </w:p>
    <w:p w14:paraId="2D6F067D" w14:textId="02D2A517" w:rsidR="00DE2FCB" w:rsidRPr="00755CAC" w:rsidRDefault="000C08F8" w:rsidP="008215E2">
      <w:pPr>
        <w:pStyle w:val="ListParagraph"/>
        <w:numPr>
          <w:ilvl w:val="0"/>
          <w:numId w:val="6"/>
        </w:numPr>
        <w:tabs>
          <w:tab w:val="clear" w:pos="720"/>
          <w:tab w:val="num" w:pos="567"/>
        </w:tabs>
        <w:spacing w:before="100" w:beforeAutospacing="1" w:after="100" w:afterAutospacing="1" w:line="240" w:lineRule="auto"/>
        <w:ind w:hanging="720"/>
        <w:jc w:val="both"/>
        <w:outlineLvl w:val="2"/>
        <w:rPr>
          <w:rFonts w:eastAsia="Times New Roman" w:cs="Times New Roman"/>
          <w:b/>
          <w:bCs/>
          <w:color w:val="1F497D" w:themeColor="text2"/>
          <w:sz w:val="20"/>
          <w:szCs w:val="20"/>
        </w:rPr>
      </w:pPr>
      <w:bookmarkStart w:id="2" w:name="ourcontactdetails"/>
      <w:bookmarkStart w:id="3" w:name="serviceavailability"/>
      <w:bookmarkEnd w:id="2"/>
      <w:bookmarkEnd w:id="3"/>
      <w:r w:rsidRPr="00755CAC">
        <w:rPr>
          <w:rFonts w:eastAsia="Times New Roman" w:cs="Times New Roman"/>
          <w:b/>
          <w:bCs/>
          <w:color w:val="1F497D" w:themeColor="text2"/>
          <w:sz w:val="20"/>
          <w:szCs w:val="20"/>
        </w:rPr>
        <w:t xml:space="preserve">Right </w:t>
      </w:r>
      <w:r w:rsidR="00DE2FCB" w:rsidRPr="00755CAC">
        <w:rPr>
          <w:rFonts w:eastAsia="Times New Roman" w:cs="Times New Roman"/>
          <w:b/>
          <w:bCs/>
          <w:color w:val="1F497D" w:themeColor="text2"/>
          <w:sz w:val="20"/>
          <w:szCs w:val="20"/>
        </w:rPr>
        <w:t xml:space="preserve">to </w:t>
      </w:r>
      <w:r w:rsidR="001F6530" w:rsidRPr="00755CAC">
        <w:rPr>
          <w:rFonts w:eastAsia="Times New Roman" w:cs="Times New Roman"/>
          <w:b/>
          <w:bCs/>
          <w:color w:val="1F497D" w:themeColor="text2"/>
          <w:sz w:val="20"/>
          <w:szCs w:val="20"/>
        </w:rPr>
        <w:t>use our Game software</w:t>
      </w:r>
    </w:p>
    <w:p w14:paraId="45830FDA" w14:textId="595709E0" w:rsidR="00375980" w:rsidRDefault="004C6786" w:rsidP="00177DAD">
      <w:pPr>
        <w:spacing w:before="100" w:beforeAutospacing="1" w:after="100" w:afterAutospacing="1" w:line="240" w:lineRule="auto"/>
        <w:jc w:val="both"/>
        <w:rPr>
          <w:rFonts w:cs="Times New Roman"/>
          <w:b/>
          <w:sz w:val="20"/>
          <w:szCs w:val="20"/>
        </w:rPr>
      </w:pPr>
      <w:r>
        <w:rPr>
          <w:rFonts w:eastAsia="Times New Roman" w:cs="Times New Roman"/>
          <w:sz w:val="20"/>
          <w:szCs w:val="20"/>
        </w:rPr>
        <w:t>Under this document, w</w:t>
      </w:r>
      <w:r w:rsidR="00177DAD">
        <w:rPr>
          <w:rFonts w:eastAsia="Times New Roman" w:cs="Times New Roman"/>
          <w:sz w:val="20"/>
          <w:szCs w:val="20"/>
        </w:rPr>
        <w:t xml:space="preserve">e give you the </w:t>
      </w:r>
      <w:r w:rsidR="000C08F8">
        <w:rPr>
          <w:rFonts w:eastAsia="Times New Roman" w:cs="Times New Roman"/>
          <w:sz w:val="20"/>
          <w:szCs w:val="20"/>
        </w:rPr>
        <w:t xml:space="preserve">right to use </w:t>
      </w:r>
      <w:r w:rsidR="00177DAD">
        <w:rPr>
          <w:rFonts w:eastAsia="Times New Roman" w:cs="Times New Roman"/>
          <w:sz w:val="20"/>
          <w:szCs w:val="20"/>
        </w:rPr>
        <w:t>the</w:t>
      </w:r>
      <w:r w:rsidR="000C08F8">
        <w:rPr>
          <w:rFonts w:eastAsia="Times New Roman" w:cs="Times New Roman"/>
          <w:sz w:val="20"/>
          <w:szCs w:val="20"/>
        </w:rPr>
        <w:t xml:space="preserve"> software in our </w:t>
      </w:r>
      <w:r w:rsidR="008D0439">
        <w:rPr>
          <w:rFonts w:eastAsia="Times New Roman" w:cs="Times New Roman"/>
          <w:sz w:val="20"/>
          <w:szCs w:val="20"/>
        </w:rPr>
        <w:t>games</w:t>
      </w:r>
      <w:r w:rsidR="00177DAD">
        <w:rPr>
          <w:rFonts w:eastAsia="Times New Roman" w:cs="Times New Roman"/>
          <w:sz w:val="20"/>
          <w:szCs w:val="20"/>
        </w:rPr>
        <w:t xml:space="preserve">. This </w:t>
      </w:r>
      <w:r w:rsidR="000C08F8">
        <w:rPr>
          <w:rFonts w:eastAsia="Times New Roman" w:cs="Times New Roman"/>
          <w:sz w:val="20"/>
          <w:szCs w:val="20"/>
        </w:rPr>
        <w:t xml:space="preserve">right is </w:t>
      </w:r>
      <w:r w:rsidR="00177DAD">
        <w:rPr>
          <w:rFonts w:eastAsia="Times New Roman" w:cs="Times New Roman"/>
          <w:sz w:val="20"/>
          <w:szCs w:val="20"/>
        </w:rPr>
        <w:t>personal to you and can</w:t>
      </w:r>
      <w:r w:rsidR="001100D6">
        <w:rPr>
          <w:rFonts w:eastAsia="Times New Roman" w:cs="Times New Roman"/>
          <w:sz w:val="20"/>
          <w:szCs w:val="20"/>
        </w:rPr>
        <w:t>not</w:t>
      </w:r>
      <w:r w:rsidR="00177DAD">
        <w:rPr>
          <w:rFonts w:eastAsia="Times New Roman" w:cs="Times New Roman"/>
          <w:sz w:val="20"/>
          <w:szCs w:val="20"/>
        </w:rPr>
        <w:t xml:space="preserve"> be shared with anyone else. We remain the owners of the software. </w:t>
      </w:r>
      <w:r w:rsidR="008E1E35">
        <w:rPr>
          <w:rFonts w:eastAsia="Times New Roman" w:cs="Times New Roman"/>
          <w:sz w:val="20"/>
          <w:szCs w:val="20"/>
        </w:rPr>
        <w:t xml:space="preserve">We give you </w:t>
      </w:r>
      <w:r w:rsidR="00177DAD">
        <w:rPr>
          <w:rFonts w:eastAsia="Times New Roman" w:cs="Times New Roman"/>
          <w:sz w:val="20"/>
          <w:szCs w:val="20"/>
        </w:rPr>
        <w:t xml:space="preserve">permission to use </w:t>
      </w:r>
      <w:r w:rsidR="00C40103">
        <w:rPr>
          <w:rFonts w:eastAsia="Times New Roman" w:cs="Times New Roman"/>
          <w:sz w:val="20"/>
          <w:szCs w:val="20"/>
        </w:rPr>
        <w:t>our software</w:t>
      </w:r>
      <w:r w:rsidR="00177DAD">
        <w:rPr>
          <w:rFonts w:eastAsia="Times New Roman" w:cs="Times New Roman"/>
          <w:sz w:val="20"/>
          <w:szCs w:val="20"/>
        </w:rPr>
        <w:t>, p</w:t>
      </w:r>
      <w:r w:rsidR="000C08F8">
        <w:rPr>
          <w:rFonts w:eastAsia="Times New Roman" w:cs="Times New Roman"/>
          <w:sz w:val="20"/>
          <w:szCs w:val="20"/>
        </w:rPr>
        <w:t>rovided you continue to abide by</w:t>
      </w:r>
      <w:r w:rsidR="00177DAD">
        <w:rPr>
          <w:rFonts w:eastAsia="Times New Roman" w:cs="Times New Roman"/>
          <w:sz w:val="20"/>
          <w:szCs w:val="20"/>
        </w:rPr>
        <w:t xml:space="preserve"> </w:t>
      </w:r>
      <w:r w:rsidR="00FC5167">
        <w:rPr>
          <w:rFonts w:eastAsia="Times New Roman" w:cs="Times New Roman"/>
          <w:sz w:val="20"/>
          <w:szCs w:val="20"/>
        </w:rPr>
        <w:t xml:space="preserve">our </w:t>
      </w:r>
      <w:r w:rsidR="00177DAD">
        <w:rPr>
          <w:rFonts w:eastAsia="Times New Roman" w:cs="Times New Roman"/>
          <w:sz w:val="20"/>
          <w:szCs w:val="20"/>
        </w:rPr>
        <w:t>rules</w:t>
      </w:r>
      <w:r w:rsidR="00FC5167">
        <w:rPr>
          <w:rFonts w:eastAsia="Times New Roman" w:cs="Times New Roman"/>
          <w:sz w:val="20"/>
          <w:szCs w:val="20"/>
        </w:rPr>
        <w:t xml:space="preserve">. </w:t>
      </w:r>
      <w:r w:rsidR="00177DAD">
        <w:rPr>
          <w:rFonts w:eastAsia="Times New Roman" w:cs="Times New Roman"/>
          <w:sz w:val="20"/>
          <w:szCs w:val="20"/>
        </w:rPr>
        <w:t xml:space="preserve"> </w:t>
      </w:r>
    </w:p>
    <w:p w14:paraId="4E5D15D1" w14:textId="63EE7955" w:rsidR="008B72DB" w:rsidRDefault="003E00CB" w:rsidP="008B72DB">
      <w:pPr>
        <w:pStyle w:val="ListParagraph"/>
        <w:numPr>
          <w:ilvl w:val="0"/>
          <w:numId w:val="6"/>
        </w:numPr>
        <w:tabs>
          <w:tab w:val="clear" w:pos="720"/>
          <w:tab w:val="num" w:pos="567"/>
        </w:tabs>
        <w:spacing w:before="100" w:beforeAutospacing="1" w:after="100" w:afterAutospacing="1" w:line="240" w:lineRule="auto"/>
        <w:ind w:hanging="720"/>
        <w:jc w:val="both"/>
        <w:outlineLvl w:val="2"/>
        <w:rPr>
          <w:rFonts w:eastAsia="Times New Roman" w:cs="Times New Roman"/>
          <w:b/>
          <w:bCs/>
          <w:color w:val="1F497D" w:themeColor="text2"/>
          <w:sz w:val="20"/>
          <w:szCs w:val="20"/>
        </w:rPr>
      </w:pPr>
      <w:r w:rsidRPr="00755CAC">
        <w:rPr>
          <w:rFonts w:eastAsia="Times New Roman" w:cs="Times New Roman"/>
          <w:b/>
          <w:bCs/>
          <w:color w:val="1F497D" w:themeColor="text2"/>
          <w:sz w:val="20"/>
          <w:szCs w:val="20"/>
        </w:rPr>
        <w:t xml:space="preserve">Our rules </w:t>
      </w:r>
    </w:p>
    <w:p w14:paraId="16978560" w14:textId="77777777" w:rsidR="00FC5167" w:rsidRPr="00755CAC" w:rsidRDefault="00FC5167" w:rsidP="00FC5167">
      <w:pPr>
        <w:pStyle w:val="ListParagraph"/>
        <w:spacing w:before="100" w:beforeAutospacing="1" w:after="100" w:afterAutospacing="1" w:line="240" w:lineRule="auto"/>
        <w:jc w:val="both"/>
        <w:outlineLvl w:val="2"/>
        <w:rPr>
          <w:rFonts w:eastAsia="Times New Roman" w:cs="Times New Roman"/>
          <w:b/>
          <w:bCs/>
          <w:color w:val="1F497D" w:themeColor="text2"/>
          <w:sz w:val="20"/>
          <w:szCs w:val="20"/>
        </w:rPr>
      </w:pPr>
    </w:p>
    <w:p w14:paraId="1CFB20B1" w14:textId="4D3F5420" w:rsidR="008E1E35" w:rsidRDefault="00506128" w:rsidP="00FC5167">
      <w:pPr>
        <w:pStyle w:val="ListParagraph"/>
        <w:numPr>
          <w:ilvl w:val="0"/>
          <w:numId w:val="11"/>
        </w:numPr>
        <w:jc w:val="both"/>
        <w:rPr>
          <w:rFonts w:eastAsia="Times New Roman" w:cs="Times New Roman"/>
          <w:sz w:val="20"/>
          <w:szCs w:val="20"/>
        </w:rPr>
      </w:pPr>
      <w:r>
        <w:rPr>
          <w:rFonts w:eastAsia="Times New Roman" w:cs="Times New Roman"/>
          <w:sz w:val="20"/>
          <w:szCs w:val="20"/>
        </w:rPr>
        <w:t xml:space="preserve">Players must be above the age for which any game is rated. </w:t>
      </w:r>
      <w:r w:rsidR="008E1E35" w:rsidRPr="00FC5167">
        <w:rPr>
          <w:rFonts w:eastAsia="Times New Roman" w:cs="Times New Roman"/>
          <w:sz w:val="20"/>
          <w:szCs w:val="20"/>
        </w:rPr>
        <w:t xml:space="preserve"> </w:t>
      </w:r>
    </w:p>
    <w:p w14:paraId="6921E158" w14:textId="71E01C34"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 xml:space="preserve">If you are aged between </w:t>
      </w:r>
      <w:r w:rsidRPr="00FC5167">
        <w:rPr>
          <w:rFonts w:eastAsia="Times New Roman" w:cs="Times New Roman"/>
          <w:b/>
          <w:bCs/>
          <w:sz w:val="20"/>
          <w:szCs w:val="20"/>
        </w:rPr>
        <w:t>13</w:t>
      </w:r>
      <w:r w:rsidRPr="00FC5167">
        <w:rPr>
          <w:rFonts w:eastAsia="Times New Roman" w:cs="Times New Roman"/>
          <w:sz w:val="20"/>
          <w:szCs w:val="20"/>
        </w:rPr>
        <w:t xml:space="preserve"> and </w:t>
      </w:r>
      <w:r w:rsidRPr="00FC5167">
        <w:rPr>
          <w:rFonts w:eastAsia="Times New Roman" w:cs="Times New Roman"/>
          <w:b/>
          <w:bCs/>
          <w:sz w:val="20"/>
          <w:szCs w:val="20"/>
        </w:rPr>
        <w:t xml:space="preserve">18 </w:t>
      </w:r>
      <w:r w:rsidRPr="00FC5167">
        <w:rPr>
          <w:rFonts w:eastAsia="Times New Roman" w:cs="Times New Roman"/>
          <w:sz w:val="20"/>
          <w:szCs w:val="20"/>
        </w:rPr>
        <w:t>then you must ensure that your parent or legal guardian has read over these terms and a</w:t>
      </w:r>
      <w:r w:rsidR="00FC5167">
        <w:rPr>
          <w:rFonts w:eastAsia="Times New Roman" w:cs="Times New Roman"/>
          <w:sz w:val="20"/>
          <w:szCs w:val="20"/>
        </w:rPr>
        <w:t xml:space="preserve">greed to </w:t>
      </w:r>
      <w:r w:rsidRPr="00FC5167">
        <w:rPr>
          <w:rFonts w:eastAsia="Times New Roman" w:cs="Times New Roman"/>
          <w:sz w:val="20"/>
          <w:szCs w:val="20"/>
        </w:rPr>
        <w:t xml:space="preserve">them on your behalf. </w:t>
      </w:r>
    </w:p>
    <w:p w14:paraId="53CECBE7" w14:textId="48439803"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Don't copy or alter any of our software or share it with anyone else.</w:t>
      </w:r>
    </w:p>
    <w:p w14:paraId="3F713C14" w14:textId="7F847A43"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Don't try and combine our software with anyone else's software or games.</w:t>
      </w:r>
    </w:p>
    <w:p w14:paraId="761A98F7" w14:textId="56FD2ABF"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Don't make any mods or other creations based on our software.</w:t>
      </w:r>
    </w:p>
    <w:p w14:paraId="756B236E" w14:textId="09FABCB4"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Don't try and get round any of the security or technical measures which protect our software</w:t>
      </w:r>
      <w:r w:rsidR="00FC5167">
        <w:rPr>
          <w:rFonts w:eastAsia="Times New Roman" w:cs="Times New Roman"/>
          <w:sz w:val="20"/>
          <w:szCs w:val="20"/>
        </w:rPr>
        <w:t>.</w:t>
      </w:r>
    </w:p>
    <w:p w14:paraId="2A3B1BCA" w14:textId="7B22C232"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 xml:space="preserve">Don't remove any of the © notices from </w:t>
      </w:r>
      <w:r w:rsidR="008D0439" w:rsidRPr="00FC5167">
        <w:rPr>
          <w:rFonts w:eastAsia="Times New Roman" w:cs="Times New Roman"/>
          <w:sz w:val="20"/>
          <w:szCs w:val="20"/>
        </w:rPr>
        <w:t>ou</w:t>
      </w:r>
      <w:r w:rsidR="008D0439">
        <w:rPr>
          <w:rFonts w:eastAsia="Times New Roman" w:cs="Times New Roman"/>
          <w:sz w:val="20"/>
          <w:szCs w:val="20"/>
        </w:rPr>
        <w:t>r</w:t>
      </w:r>
      <w:r w:rsidR="008D0439" w:rsidRPr="00FC5167">
        <w:rPr>
          <w:rFonts w:eastAsia="Times New Roman" w:cs="Times New Roman"/>
          <w:sz w:val="20"/>
          <w:szCs w:val="20"/>
        </w:rPr>
        <w:t xml:space="preserve"> </w:t>
      </w:r>
      <w:r w:rsidRPr="00FC5167">
        <w:rPr>
          <w:rFonts w:eastAsia="Times New Roman" w:cs="Times New Roman"/>
          <w:sz w:val="20"/>
          <w:szCs w:val="20"/>
        </w:rPr>
        <w:t xml:space="preserve">software which tell everyone we own it. </w:t>
      </w:r>
    </w:p>
    <w:p w14:paraId="38A5CC5B" w14:textId="5F8A1B54" w:rsidR="008E1E35" w:rsidRDefault="008E1E35" w:rsidP="008E1E35">
      <w:pPr>
        <w:pStyle w:val="ListParagraph"/>
        <w:numPr>
          <w:ilvl w:val="0"/>
          <w:numId w:val="11"/>
        </w:numPr>
        <w:jc w:val="both"/>
        <w:rPr>
          <w:rFonts w:eastAsia="Times New Roman" w:cs="Times New Roman"/>
          <w:sz w:val="20"/>
          <w:szCs w:val="20"/>
        </w:rPr>
      </w:pPr>
      <w:r w:rsidRPr="00FC5167">
        <w:rPr>
          <w:rFonts w:eastAsia="Times New Roman" w:cs="Times New Roman"/>
          <w:sz w:val="20"/>
          <w:szCs w:val="20"/>
        </w:rPr>
        <w:t xml:space="preserve">Don't encourage or help anyone else to break these rules. </w:t>
      </w:r>
    </w:p>
    <w:p w14:paraId="4B9D8CD5" w14:textId="288AF36D" w:rsidR="008E1E35" w:rsidRPr="00FC5167" w:rsidRDefault="008E1E35" w:rsidP="00FC5167">
      <w:pPr>
        <w:pStyle w:val="ListParagraph"/>
        <w:numPr>
          <w:ilvl w:val="0"/>
          <w:numId w:val="11"/>
        </w:numPr>
        <w:jc w:val="both"/>
        <w:rPr>
          <w:rFonts w:eastAsia="Times New Roman" w:cs="Times New Roman"/>
          <w:sz w:val="20"/>
          <w:szCs w:val="20"/>
        </w:rPr>
      </w:pPr>
      <w:r w:rsidRPr="3AEE1903">
        <w:rPr>
          <w:rFonts w:eastAsia="Times New Roman" w:cs="Times New Roman"/>
          <w:sz w:val="20"/>
          <w:szCs w:val="20"/>
        </w:rPr>
        <w:t xml:space="preserve">You agree to comply with the following rules when using our software in addition to these terms: our privacy </w:t>
      </w:r>
      <w:r w:rsidRPr="3AEE1903">
        <w:rPr>
          <w:rFonts w:eastAsia="Times New Roman"/>
          <w:sz w:val="20"/>
          <w:szCs w:val="20"/>
        </w:rPr>
        <w:t>policy (which you can read at</w:t>
      </w:r>
      <w:r w:rsidR="002F1EB2" w:rsidRPr="3AEE1903">
        <w:rPr>
          <w:rFonts w:eastAsia="Times New Roman"/>
          <w:sz w:val="20"/>
          <w:szCs w:val="20"/>
        </w:rPr>
        <w:t xml:space="preserve"> </w:t>
      </w:r>
      <w:hyperlink r:id="rId11" w:history="1">
        <w:r w:rsidR="00173E3E" w:rsidRPr="00574468">
          <w:rPr>
            <w:rStyle w:val="Hyperlink"/>
            <w:sz w:val="20"/>
            <w:szCs w:val="20"/>
          </w:rPr>
          <w:t>https://gamepires.com/legal</w:t>
        </w:r>
      </w:hyperlink>
      <w:r w:rsidRPr="3AEE1903">
        <w:rPr>
          <w:sz w:val="20"/>
          <w:szCs w:val="20"/>
        </w:rPr>
        <w:t>), terms and conditions of use (which you can read at</w:t>
      </w:r>
      <w:r w:rsidR="002F1EB2" w:rsidRPr="3AEE1903">
        <w:rPr>
          <w:sz w:val="20"/>
          <w:szCs w:val="20"/>
        </w:rPr>
        <w:t xml:space="preserve"> </w:t>
      </w:r>
      <w:hyperlink r:id="rId12" w:history="1">
        <w:r w:rsidR="00173E3E" w:rsidRPr="00574468">
          <w:rPr>
            <w:rStyle w:val="Hyperlink"/>
            <w:sz w:val="20"/>
            <w:szCs w:val="20"/>
          </w:rPr>
          <w:t>https://gamepires.com/legal</w:t>
        </w:r>
      </w:hyperlink>
      <w:r w:rsidRPr="3AEE1903">
        <w:rPr>
          <w:rFonts w:eastAsia="Times New Roman"/>
          <w:color w:val="000000" w:themeColor="text1"/>
          <w:sz w:val="20"/>
          <w:szCs w:val="20"/>
        </w:rPr>
        <w:t xml:space="preserve">) </w:t>
      </w:r>
      <w:r w:rsidRPr="3AEE1903">
        <w:rPr>
          <w:sz w:val="20"/>
          <w:szCs w:val="20"/>
        </w:rPr>
        <w:t>and any other game rules we make available.</w:t>
      </w:r>
      <w:r>
        <w:t xml:space="preserve"> </w:t>
      </w:r>
    </w:p>
    <w:p w14:paraId="1A3FD7D3" w14:textId="77777777" w:rsidR="00A058C0" w:rsidRDefault="00A058C0" w:rsidP="00A058C0">
      <w:pPr>
        <w:pStyle w:val="ListParagraph"/>
        <w:spacing w:before="100" w:beforeAutospacing="1" w:after="0" w:line="240" w:lineRule="auto"/>
        <w:jc w:val="both"/>
        <w:outlineLvl w:val="2"/>
        <w:rPr>
          <w:rFonts w:eastAsia="Times New Roman" w:cs="Times New Roman"/>
          <w:b/>
          <w:bCs/>
          <w:color w:val="1F497D" w:themeColor="text2"/>
          <w:sz w:val="20"/>
          <w:szCs w:val="20"/>
        </w:rPr>
      </w:pPr>
    </w:p>
    <w:p w14:paraId="7CF7957B" w14:textId="39AC18CA" w:rsidR="005F0F7A" w:rsidRPr="00755CAC" w:rsidRDefault="005F0F7A" w:rsidP="008E1E35">
      <w:pPr>
        <w:pStyle w:val="ListParagraph"/>
        <w:numPr>
          <w:ilvl w:val="0"/>
          <w:numId w:val="6"/>
        </w:numPr>
        <w:tabs>
          <w:tab w:val="clear" w:pos="720"/>
          <w:tab w:val="num" w:pos="567"/>
        </w:tabs>
        <w:spacing w:before="100" w:beforeAutospacing="1" w:after="0" w:line="240" w:lineRule="auto"/>
        <w:ind w:hanging="720"/>
        <w:jc w:val="both"/>
        <w:outlineLvl w:val="2"/>
        <w:rPr>
          <w:rFonts w:eastAsia="Times New Roman" w:cs="Times New Roman"/>
          <w:b/>
          <w:bCs/>
          <w:color w:val="1F497D" w:themeColor="text2"/>
          <w:sz w:val="20"/>
          <w:szCs w:val="20"/>
        </w:rPr>
      </w:pPr>
      <w:r w:rsidRPr="00755CAC">
        <w:rPr>
          <w:rFonts w:eastAsia="Times New Roman" w:cs="Times New Roman"/>
          <w:b/>
          <w:bCs/>
          <w:color w:val="1F497D" w:themeColor="text2"/>
          <w:sz w:val="20"/>
          <w:szCs w:val="20"/>
        </w:rPr>
        <w:t>Your rights</w:t>
      </w:r>
    </w:p>
    <w:p w14:paraId="7F179A90" w14:textId="77777777" w:rsidR="00755CAC" w:rsidRDefault="00755CAC" w:rsidP="00755CAC">
      <w:pPr>
        <w:pStyle w:val="ListParagraph"/>
        <w:spacing w:before="100" w:beforeAutospacing="1" w:after="100" w:afterAutospacing="1" w:line="240" w:lineRule="auto"/>
        <w:jc w:val="both"/>
        <w:outlineLvl w:val="2"/>
        <w:rPr>
          <w:rFonts w:eastAsia="Times New Roman" w:cs="Times New Roman"/>
          <w:b/>
          <w:bCs/>
          <w:sz w:val="20"/>
          <w:szCs w:val="20"/>
        </w:rPr>
      </w:pPr>
    </w:p>
    <w:p w14:paraId="28146515" w14:textId="31F8D621" w:rsidR="00C45897" w:rsidRDefault="004E5C6D" w:rsidP="00272999">
      <w:pPr>
        <w:pStyle w:val="ListParagraph"/>
        <w:numPr>
          <w:ilvl w:val="0"/>
          <w:numId w:val="7"/>
        </w:numPr>
        <w:ind w:left="567" w:hanging="425"/>
        <w:jc w:val="both"/>
        <w:rPr>
          <w:rFonts w:eastAsia="Times New Roman" w:cs="Times New Roman"/>
          <w:sz w:val="20"/>
          <w:szCs w:val="20"/>
        </w:rPr>
      </w:pPr>
      <w:r w:rsidRPr="3AEE1903">
        <w:rPr>
          <w:rFonts w:eastAsia="Times New Roman" w:cs="Times New Roman"/>
          <w:sz w:val="20"/>
          <w:szCs w:val="20"/>
        </w:rPr>
        <w:t xml:space="preserve">As part of </w:t>
      </w:r>
      <w:r w:rsidR="00751696" w:rsidRPr="3AEE1903">
        <w:rPr>
          <w:rFonts w:eastAsia="Times New Roman" w:cs="Times New Roman"/>
          <w:sz w:val="20"/>
          <w:szCs w:val="20"/>
        </w:rPr>
        <w:t>playing our games or interacting with us</w:t>
      </w:r>
      <w:r w:rsidRPr="3AEE1903">
        <w:rPr>
          <w:rFonts w:eastAsia="Times New Roman" w:cs="Times New Roman"/>
          <w:sz w:val="20"/>
          <w:szCs w:val="20"/>
        </w:rPr>
        <w:t>, you may be asked to provide certain information,</w:t>
      </w:r>
      <w:r w:rsidR="00D953E2" w:rsidRPr="3AEE1903">
        <w:rPr>
          <w:rFonts w:eastAsia="Times New Roman" w:cs="Times New Roman"/>
          <w:sz w:val="20"/>
          <w:szCs w:val="20"/>
        </w:rPr>
        <w:t xml:space="preserve"> such as your name and email address. Our privacy policy (and terms and conditions of use (</w:t>
      </w:r>
      <w:r w:rsidR="00F6358F">
        <w:rPr>
          <w:rFonts w:eastAsia="Times New Roman" w:cs="Times New Roman"/>
          <w:sz w:val="20"/>
          <w:szCs w:val="20"/>
        </w:rPr>
        <w:t xml:space="preserve">available at </w:t>
      </w:r>
      <w:hyperlink r:id="rId13" w:history="1">
        <w:r w:rsidR="00F6358F" w:rsidRPr="00574468">
          <w:rPr>
            <w:rStyle w:val="Hyperlink"/>
            <w:sz w:val="20"/>
            <w:szCs w:val="20"/>
          </w:rPr>
          <w:t>https://gamepires.com/legal</w:t>
        </w:r>
      </w:hyperlink>
      <w:r w:rsidR="00D953E2" w:rsidRPr="3AEE1903">
        <w:rPr>
          <w:rFonts w:eastAsia="Times New Roman"/>
          <w:color w:val="000000" w:themeColor="text1"/>
          <w:sz w:val="20"/>
          <w:szCs w:val="20"/>
        </w:rPr>
        <w:t xml:space="preserve">) explain how we will collect and use this information. </w:t>
      </w:r>
    </w:p>
    <w:p w14:paraId="13EA65E4" w14:textId="02907643" w:rsidR="00C45897" w:rsidRDefault="00C45897" w:rsidP="00C45897">
      <w:pPr>
        <w:pStyle w:val="ListParagraph"/>
        <w:numPr>
          <w:ilvl w:val="0"/>
          <w:numId w:val="7"/>
        </w:numPr>
        <w:ind w:left="567" w:hanging="425"/>
        <w:jc w:val="both"/>
        <w:rPr>
          <w:rFonts w:eastAsia="Times New Roman" w:cs="Times New Roman"/>
          <w:sz w:val="20"/>
          <w:szCs w:val="20"/>
        </w:rPr>
      </w:pPr>
      <w:r>
        <w:rPr>
          <w:rFonts w:eastAsia="Times New Roman" w:cs="Times New Roman"/>
          <w:sz w:val="20"/>
          <w:szCs w:val="20"/>
        </w:rPr>
        <w:t xml:space="preserve">Please be aware that you may incur network and broadband charges, each time you download or access our software or content relating to our software. Your parent or guardian should check their contract with the relevant internet provider. </w:t>
      </w:r>
    </w:p>
    <w:p w14:paraId="33E02C00" w14:textId="303D6609" w:rsidR="00272999" w:rsidRDefault="00494E5E" w:rsidP="00272999">
      <w:pPr>
        <w:pStyle w:val="ListParagraph"/>
        <w:numPr>
          <w:ilvl w:val="0"/>
          <w:numId w:val="7"/>
        </w:numPr>
        <w:ind w:left="567" w:hanging="425"/>
        <w:jc w:val="both"/>
        <w:rPr>
          <w:rFonts w:cs="Times New Roman"/>
          <w:sz w:val="20"/>
          <w:szCs w:val="20"/>
        </w:rPr>
      </w:pPr>
      <w:r>
        <w:rPr>
          <w:rFonts w:cs="Times New Roman"/>
          <w:sz w:val="20"/>
          <w:szCs w:val="20"/>
        </w:rPr>
        <w:t xml:space="preserve">Our software may use or include software owned or licensed by other </w:t>
      </w:r>
      <w:r w:rsidR="00200FD3">
        <w:rPr>
          <w:rFonts w:cs="Times New Roman"/>
          <w:sz w:val="20"/>
          <w:szCs w:val="20"/>
        </w:rPr>
        <w:t>people</w:t>
      </w:r>
      <w:r>
        <w:rPr>
          <w:rFonts w:cs="Times New Roman"/>
          <w:sz w:val="20"/>
          <w:szCs w:val="20"/>
        </w:rPr>
        <w:t xml:space="preserve">. A list of this </w:t>
      </w:r>
      <w:proofErr w:type="gramStart"/>
      <w:r>
        <w:rPr>
          <w:rFonts w:cs="Times New Roman"/>
          <w:sz w:val="20"/>
          <w:szCs w:val="20"/>
        </w:rPr>
        <w:t>third party</w:t>
      </w:r>
      <w:proofErr w:type="gramEnd"/>
      <w:r>
        <w:rPr>
          <w:rFonts w:cs="Times New Roman"/>
          <w:sz w:val="20"/>
          <w:szCs w:val="20"/>
        </w:rPr>
        <w:t xml:space="preserve"> software and the legal rules that apply to it can be seen at </w:t>
      </w:r>
      <w:hyperlink r:id="rId14" w:history="1">
        <w:r w:rsidR="00F6358F" w:rsidRPr="00574468">
          <w:rPr>
            <w:rStyle w:val="Hyperlink"/>
            <w:sz w:val="20"/>
            <w:szCs w:val="20"/>
          </w:rPr>
          <w:t>https://gamepires.com/legal</w:t>
        </w:r>
      </w:hyperlink>
      <w:r w:rsidRPr="00494E5E">
        <w:rPr>
          <w:rFonts w:cs="Times New Roman"/>
          <w:b/>
          <w:bCs/>
          <w:i/>
          <w:iCs/>
          <w:sz w:val="20"/>
          <w:szCs w:val="20"/>
        </w:rPr>
        <w:t>.</w:t>
      </w:r>
      <w:r>
        <w:rPr>
          <w:rFonts w:cs="Times New Roman"/>
          <w:sz w:val="20"/>
          <w:szCs w:val="20"/>
        </w:rPr>
        <w:t xml:space="preserve"> </w:t>
      </w:r>
    </w:p>
    <w:p w14:paraId="502A9945" w14:textId="7A45E8CF" w:rsidR="00494E5E" w:rsidRDefault="008F4594" w:rsidP="00272999">
      <w:pPr>
        <w:pStyle w:val="ListParagraph"/>
        <w:numPr>
          <w:ilvl w:val="0"/>
          <w:numId w:val="7"/>
        </w:numPr>
        <w:ind w:left="567" w:hanging="425"/>
        <w:jc w:val="both"/>
        <w:rPr>
          <w:rFonts w:cs="Times New Roman"/>
          <w:sz w:val="20"/>
          <w:szCs w:val="20"/>
        </w:rPr>
      </w:pPr>
      <w:r>
        <w:rPr>
          <w:rFonts w:cs="Times New Roman"/>
          <w:sz w:val="20"/>
          <w:szCs w:val="20"/>
        </w:rPr>
        <w:t>Where you use our software and games on platforms</w:t>
      </w:r>
      <w:r w:rsidR="00DB75EA">
        <w:rPr>
          <w:rFonts w:cs="Times New Roman"/>
          <w:sz w:val="20"/>
          <w:szCs w:val="20"/>
        </w:rPr>
        <w:t xml:space="preserve"> </w:t>
      </w:r>
      <w:proofErr w:type="spellStart"/>
      <w:r w:rsidR="00DB75EA">
        <w:rPr>
          <w:rFonts w:cs="Times New Roman"/>
          <w:sz w:val="20"/>
          <w:szCs w:val="20"/>
        </w:rPr>
        <w:t>e.g</w:t>
      </w:r>
      <w:proofErr w:type="spellEnd"/>
      <w:r w:rsidR="00DB75EA">
        <w:rPr>
          <w:rFonts w:cs="Times New Roman"/>
          <w:sz w:val="20"/>
          <w:szCs w:val="20"/>
        </w:rPr>
        <w:t xml:space="preserve"> on a mobile </w:t>
      </w:r>
      <w:r w:rsidR="008D0439">
        <w:rPr>
          <w:rFonts w:cs="Times New Roman"/>
          <w:sz w:val="20"/>
          <w:szCs w:val="20"/>
        </w:rPr>
        <w:t xml:space="preserve">phone </w:t>
      </w:r>
      <w:r w:rsidR="00DB75EA">
        <w:rPr>
          <w:rFonts w:cs="Times New Roman"/>
          <w:sz w:val="20"/>
          <w:szCs w:val="20"/>
        </w:rPr>
        <w:t xml:space="preserve">or </w:t>
      </w:r>
      <w:r w:rsidR="0001180C">
        <w:rPr>
          <w:rFonts w:cs="Times New Roman"/>
          <w:sz w:val="20"/>
          <w:szCs w:val="20"/>
        </w:rPr>
        <w:t xml:space="preserve">tablet </w:t>
      </w:r>
      <w:r>
        <w:rPr>
          <w:rFonts w:cs="Times New Roman"/>
          <w:sz w:val="20"/>
          <w:szCs w:val="20"/>
        </w:rPr>
        <w:t xml:space="preserve">or with other </w:t>
      </w:r>
      <w:proofErr w:type="gramStart"/>
      <w:r>
        <w:rPr>
          <w:rFonts w:cs="Times New Roman"/>
          <w:sz w:val="20"/>
          <w:szCs w:val="20"/>
        </w:rPr>
        <w:t>third party</w:t>
      </w:r>
      <w:proofErr w:type="gramEnd"/>
      <w:r>
        <w:rPr>
          <w:rFonts w:cs="Times New Roman"/>
          <w:sz w:val="20"/>
          <w:szCs w:val="20"/>
        </w:rPr>
        <w:t xml:space="preserve"> services, y</w:t>
      </w:r>
      <w:r w:rsidR="00494E5E">
        <w:rPr>
          <w:rFonts w:cs="Times New Roman"/>
          <w:sz w:val="20"/>
          <w:szCs w:val="20"/>
        </w:rPr>
        <w:t xml:space="preserve">ou will </w:t>
      </w:r>
      <w:r>
        <w:rPr>
          <w:rFonts w:cs="Times New Roman"/>
          <w:sz w:val="20"/>
          <w:szCs w:val="20"/>
        </w:rPr>
        <w:t xml:space="preserve">generally </w:t>
      </w:r>
      <w:r w:rsidR="00494E5E">
        <w:rPr>
          <w:rFonts w:cs="Times New Roman"/>
          <w:sz w:val="20"/>
          <w:szCs w:val="20"/>
        </w:rPr>
        <w:t>be required to agree to</w:t>
      </w:r>
      <w:r>
        <w:rPr>
          <w:rFonts w:cs="Times New Roman"/>
          <w:sz w:val="20"/>
          <w:szCs w:val="20"/>
        </w:rPr>
        <w:t xml:space="preserve"> the rules of such </w:t>
      </w:r>
      <w:proofErr w:type="gramStart"/>
      <w:r>
        <w:rPr>
          <w:rFonts w:cs="Times New Roman"/>
          <w:sz w:val="20"/>
          <w:szCs w:val="20"/>
        </w:rPr>
        <w:t>third party</w:t>
      </w:r>
      <w:proofErr w:type="gramEnd"/>
      <w:r>
        <w:rPr>
          <w:rFonts w:cs="Times New Roman"/>
          <w:sz w:val="20"/>
          <w:szCs w:val="20"/>
        </w:rPr>
        <w:t xml:space="preserve"> platform(s) and service providers. </w:t>
      </w:r>
      <w:r w:rsidR="007E54D0">
        <w:rPr>
          <w:rFonts w:cs="Times New Roman"/>
          <w:sz w:val="20"/>
          <w:szCs w:val="20"/>
        </w:rPr>
        <w:t>M</w:t>
      </w:r>
      <w:r>
        <w:rPr>
          <w:rFonts w:cs="Times New Roman"/>
          <w:sz w:val="20"/>
          <w:szCs w:val="20"/>
        </w:rPr>
        <w:t xml:space="preserve">ake sure you read their rules before agreeing to them. </w:t>
      </w:r>
      <w:r w:rsidR="00494E5E">
        <w:rPr>
          <w:rFonts w:cs="Times New Roman"/>
          <w:sz w:val="20"/>
          <w:szCs w:val="20"/>
        </w:rPr>
        <w:t xml:space="preserve"> </w:t>
      </w:r>
    </w:p>
    <w:p w14:paraId="2FB8524B" w14:textId="49A7761F" w:rsidR="00216417" w:rsidRPr="00216417" w:rsidRDefault="00D94264" w:rsidP="00216417">
      <w:pPr>
        <w:pStyle w:val="ListParagraph"/>
        <w:numPr>
          <w:ilvl w:val="0"/>
          <w:numId w:val="7"/>
        </w:numPr>
        <w:ind w:left="567" w:hanging="425"/>
        <w:jc w:val="both"/>
        <w:rPr>
          <w:rFonts w:cs="Times New Roman"/>
          <w:sz w:val="20"/>
          <w:szCs w:val="20"/>
        </w:rPr>
      </w:pPr>
      <w:r w:rsidRPr="3AEE1903">
        <w:rPr>
          <w:rFonts w:cs="Times New Roman"/>
          <w:sz w:val="20"/>
          <w:szCs w:val="20"/>
        </w:rPr>
        <w:t xml:space="preserve">To use certain features of our software, </w:t>
      </w:r>
      <w:r w:rsidR="00371822" w:rsidRPr="3AEE1903">
        <w:rPr>
          <w:rFonts w:cs="Times New Roman"/>
          <w:sz w:val="20"/>
          <w:szCs w:val="20"/>
        </w:rPr>
        <w:t xml:space="preserve">you may need to make a payment to use these features. Before making a payment, you must have your parent or guardian's permission. Please see our </w:t>
      </w:r>
      <w:r w:rsidR="00DF7D59" w:rsidRPr="3AEE1903">
        <w:rPr>
          <w:rFonts w:cs="Times New Roman"/>
          <w:sz w:val="20"/>
          <w:szCs w:val="20"/>
        </w:rPr>
        <w:t>terms and conditions</w:t>
      </w:r>
      <w:r w:rsidR="00F6358F">
        <w:rPr>
          <w:rFonts w:cs="Times New Roman"/>
          <w:sz w:val="20"/>
          <w:szCs w:val="20"/>
        </w:rPr>
        <w:t xml:space="preserve"> (available at</w:t>
      </w:r>
      <w:r w:rsidR="00DF7D59" w:rsidRPr="3AEE1903">
        <w:rPr>
          <w:rFonts w:cs="Times New Roman"/>
          <w:sz w:val="20"/>
          <w:szCs w:val="20"/>
        </w:rPr>
        <w:t xml:space="preserve"> </w:t>
      </w:r>
      <w:hyperlink r:id="rId15" w:history="1">
        <w:r w:rsidR="00F6358F" w:rsidRPr="00574468">
          <w:rPr>
            <w:rStyle w:val="Hyperlink"/>
            <w:sz w:val="20"/>
            <w:szCs w:val="20"/>
          </w:rPr>
          <w:t>https://gamepires.com/legal</w:t>
        </w:r>
      </w:hyperlink>
      <w:r w:rsidR="00F6358F">
        <w:rPr>
          <w:sz w:val="20"/>
          <w:szCs w:val="20"/>
        </w:rPr>
        <w:t xml:space="preserve">) </w:t>
      </w:r>
      <w:r w:rsidR="00DF7D59" w:rsidRPr="3AEE1903">
        <w:rPr>
          <w:rFonts w:eastAsia="Times New Roman"/>
          <w:color w:val="000000" w:themeColor="text1"/>
          <w:sz w:val="20"/>
          <w:szCs w:val="20"/>
        </w:rPr>
        <w:t xml:space="preserve">for more information. </w:t>
      </w:r>
    </w:p>
    <w:p w14:paraId="767D22C7" w14:textId="77777777" w:rsidR="00A058C0" w:rsidRDefault="00A058C0" w:rsidP="00A058C0">
      <w:pPr>
        <w:pStyle w:val="ListParagraph"/>
        <w:spacing w:before="100" w:beforeAutospacing="1" w:after="100" w:afterAutospacing="1" w:line="240" w:lineRule="auto"/>
        <w:jc w:val="both"/>
        <w:outlineLvl w:val="2"/>
        <w:rPr>
          <w:rFonts w:eastAsia="Times New Roman" w:cs="Times New Roman"/>
          <w:b/>
          <w:bCs/>
          <w:color w:val="1F497D" w:themeColor="text2"/>
          <w:sz w:val="20"/>
          <w:szCs w:val="20"/>
        </w:rPr>
      </w:pPr>
    </w:p>
    <w:p w14:paraId="7BBBA914" w14:textId="0903EBE3" w:rsidR="00A83C5F" w:rsidRPr="00214DA5" w:rsidRDefault="005F0F7A" w:rsidP="00272999">
      <w:pPr>
        <w:pStyle w:val="ListParagraph"/>
        <w:numPr>
          <w:ilvl w:val="0"/>
          <w:numId w:val="6"/>
        </w:numPr>
        <w:tabs>
          <w:tab w:val="clear" w:pos="720"/>
          <w:tab w:val="num" w:pos="567"/>
        </w:tabs>
        <w:spacing w:before="100" w:beforeAutospacing="1" w:after="100" w:afterAutospacing="1" w:line="240" w:lineRule="auto"/>
        <w:ind w:hanging="720"/>
        <w:jc w:val="both"/>
        <w:outlineLvl w:val="2"/>
        <w:rPr>
          <w:rFonts w:eastAsia="Times New Roman" w:cs="Times New Roman"/>
          <w:b/>
          <w:bCs/>
          <w:color w:val="1F497D" w:themeColor="text2"/>
          <w:sz w:val="20"/>
          <w:szCs w:val="20"/>
        </w:rPr>
      </w:pPr>
      <w:r w:rsidRPr="00214DA5">
        <w:rPr>
          <w:rFonts w:eastAsia="Times New Roman" w:cs="Times New Roman"/>
          <w:b/>
          <w:bCs/>
          <w:color w:val="1F497D" w:themeColor="text2"/>
          <w:sz w:val="20"/>
          <w:szCs w:val="20"/>
        </w:rPr>
        <w:t>Our rights</w:t>
      </w:r>
    </w:p>
    <w:p w14:paraId="6E1228AF" w14:textId="77777777" w:rsidR="00216417" w:rsidRPr="00216417" w:rsidRDefault="00216417" w:rsidP="00216417">
      <w:pPr>
        <w:pStyle w:val="ListParagraph"/>
        <w:spacing w:before="100" w:beforeAutospacing="1" w:after="100" w:afterAutospacing="1" w:line="240" w:lineRule="auto"/>
        <w:jc w:val="both"/>
        <w:outlineLvl w:val="2"/>
        <w:rPr>
          <w:rFonts w:eastAsia="Times New Roman" w:cs="Times New Roman"/>
          <w:b/>
          <w:bCs/>
          <w:sz w:val="20"/>
          <w:szCs w:val="20"/>
        </w:rPr>
      </w:pPr>
    </w:p>
    <w:p w14:paraId="5C0CC66C" w14:textId="4C339614" w:rsidR="00C5305F" w:rsidRDefault="00C5305F" w:rsidP="00272999">
      <w:pPr>
        <w:pStyle w:val="ListParagraph"/>
        <w:numPr>
          <w:ilvl w:val="0"/>
          <w:numId w:val="7"/>
        </w:numPr>
        <w:ind w:left="567" w:hanging="425"/>
        <w:jc w:val="both"/>
        <w:rPr>
          <w:rFonts w:eastAsia="Times New Roman" w:cs="Times New Roman"/>
          <w:sz w:val="20"/>
          <w:szCs w:val="20"/>
        </w:rPr>
      </w:pPr>
      <w:r>
        <w:rPr>
          <w:rFonts w:eastAsia="Times New Roman" w:cs="Times New Roman"/>
          <w:sz w:val="20"/>
          <w:szCs w:val="20"/>
        </w:rPr>
        <w:t>We and/or our licensors own all copyright and other intellectual property rights in our software</w:t>
      </w:r>
      <w:r w:rsidR="00B853D4">
        <w:rPr>
          <w:rFonts w:eastAsia="Times New Roman" w:cs="Times New Roman"/>
          <w:sz w:val="20"/>
          <w:szCs w:val="20"/>
        </w:rPr>
        <w:t xml:space="preserve"> and</w:t>
      </w:r>
      <w:r>
        <w:rPr>
          <w:rFonts w:eastAsia="Times New Roman" w:cs="Times New Roman"/>
          <w:sz w:val="20"/>
          <w:szCs w:val="20"/>
        </w:rPr>
        <w:t xml:space="preserve"> games </w:t>
      </w:r>
      <w:r w:rsidR="00B853D4">
        <w:rPr>
          <w:rFonts w:eastAsia="Times New Roman" w:cs="Times New Roman"/>
          <w:sz w:val="20"/>
          <w:szCs w:val="20"/>
        </w:rPr>
        <w:t xml:space="preserve">including all rights in computer code, characters, stories, music, animation, artwork, music, sounds and any other content relating to the software and games. </w:t>
      </w:r>
    </w:p>
    <w:p w14:paraId="72114857" w14:textId="742CF6B4" w:rsidR="00B853D4" w:rsidRDefault="00DB75EA" w:rsidP="00272999">
      <w:pPr>
        <w:pStyle w:val="ListParagraph"/>
        <w:numPr>
          <w:ilvl w:val="0"/>
          <w:numId w:val="7"/>
        </w:numPr>
        <w:ind w:left="567" w:hanging="425"/>
        <w:jc w:val="both"/>
        <w:rPr>
          <w:rFonts w:eastAsia="Times New Roman" w:cs="Times New Roman"/>
          <w:sz w:val="20"/>
          <w:szCs w:val="20"/>
        </w:rPr>
      </w:pPr>
      <w:r w:rsidRPr="3AEE1903">
        <w:rPr>
          <w:rFonts w:eastAsia="Times New Roman" w:cs="Times New Roman"/>
          <w:sz w:val="20"/>
          <w:szCs w:val="20"/>
        </w:rPr>
        <w:t xml:space="preserve">We grant you </w:t>
      </w:r>
      <w:r w:rsidR="00200FD3" w:rsidRPr="3AEE1903">
        <w:rPr>
          <w:rFonts w:eastAsia="Times New Roman" w:cs="Times New Roman"/>
          <w:sz w:val="20"/>
          <w:szCs w:val="20"/>
        </w:rPr>
        <w:t xml:space="preserve">the </w:t>
      </w:r>
      <w:r w:rsidR="007C2247" w:rsidRPr="3AEE1903">
        <w:rPr>
          <w:rFonts w:eastAsia="Times New Roman" w:cs="Times New Roman"/>
          <w:sz w:val="20"/>
          <w:szCs w:val="20"/>
        </w:rPr>
        <w:t>right</w:t>
      </w:r>
      <w:r w:rsidR="00B853D4" w:rsidRPr="3AEE1903">
        <w:rPr>
          <w:rFonts w:eastAsia="Times New Roman" w:cs="Times New Roman"/>
          <w:sz w:val="20"/>
          <w:szCs w:val="20"/>
        </w:rPr>
        <w:t xml:space="preserve"> to use </w:t>
      </w:r>
      <w:r w:rsidR="007C2247" w:rsidRPr="3AEE1903">
        <w:rPr>
          <w:rFonts w:eastAsia="Times New Roman" w:cs="Times New Roman"/>
          <w:sz w:val="20"/>
          <w:szCs w:val="20"/>
        </w:rPr>
        <w:t>our</w:t>
      </w:r>
      <w:r w:rsidR="00B853D4" w:rsidRPr="3AEE1903">
        <w:rPr>
          <w:rFonts w:eastAsia="Times New Roman" w:cs="Times New Roman"/>
          <w:sz w:val="20"/>
          <w:szCs w:val="20"/>
        </w:rPr>
        <w:t xml:space="preserve"> software</w:t>
      </w:r>
      <w:r w:rsidR="007C2247" w:rsidRPr="3AEE1903">
        <w:rPr>
          <w:rFonts w:eastAsia="Times New Roman" w:cs="Times New Roman"/>
          <w:sz w:val="20"/>
          <w:szCs w:val="20"/>
        </w:rPr>
        <w:t xml:space="preserve">. </w:t>
      </w:r>
      <w:r w:rsidR="00B853D4" w:rsidRPr="3AEE1903">
        <w:rPr>
          <w:rFonts w:eastAsia="Times New Roman" w:cs="Times New Roman"/>
          <w:sz w:val="20"/>
          <w:szCs w:val="20"/>
        </w:rPr>
        <w:t xml:space="preserve">You do not own the </w:t>
      </w:r>
      <w:r w:rsidR="008D0439" w:rsidRPr="3AEE1903">
        <w:rPr>
          <w:rFonts w:eastAsia="Times New Roman" w:cs="Times New Roman"/>
          <w:sz w:val="20"/>
          <w:szCs w:val="20"/>
        </w:rPr>
        <w:t xml:space="preserve">software </w:t>
      </w:r>
      <w:r w:rsidR="00B853D4" w:rsidRPr="3AEE1903">
        <w:rPr>
          <w:rFonts w:eastAsia="Times New Roman" w:cs="Times New Roman"/>
          <w:sz w:val="20"/>
          <w:szCs w:val="20"/>
        </w:rPr>
        <w:t>and</w:t>
      </w:r>
      <w:r w:rsidR="0014788C" w:rsidRPr="3AEE1903">
        <w:rPr>
          <w:rFonts w:eastAsia="Times New Roman" w:cs="Times New Roman"/>
          <w:sz w:val="20"/>
          <w:szCs w:val="20"/>
        </w:rPr>
        <w:t xml:space="preserve"> do not own any of the intellectual property rights in the software.</w:t>
      </w:r>
    </w:p>
    <w:p w14:paraId="4E2D8713" w14:textId="7DFFCDB8" w:rsidR="00B43AE0" w:rsidRDefault="00B902E0" w:rsidP="00272999">
      <w:pPr>
        <w:pStyle w:val="ListParagraph"/>
        <w:numPr>
          <w:ilvl w:val="0"/>
          <w:numId w:val="7"/>
        </w:numPr>
        <w:ind w:left="567" w:hanging="425"/>
        <w:jc w:val="both"/>
        <w:rPr>
          <w:rFonts w:eastAsia="Times New Roman" w:cs="Times New Roman"/>
          <w:sz w:val="20"/>
          <w:szCs w:val="20"/>
        </w:rPr>
      </w:pPr>
      <w:r>
        <w:rPr>
          <w:rFonts w:eastAsia="Times New Roman" w:cs="Times New Roman"/>
          <w:sz w:val="20"/>
          <w:szCs w:val="20"/>
        </w:rPr>
        <w:t xml:space="preserve">We may stop your use of our software and games </w:t>
      </w:r>
      <w:r w:rsidR="0014788C">
        <w:rPr>
          <w:rFonts w:eastAsia="Times New Roman" w:cs="Times New Roman"/>
          <w:sz w:val="20"/>
          <w:szCs w:val="20"/>
        </w:rPr>
        <w:t xml:space="preserve">(and close your account) </w:t>
      </w:r>
      <w:r>
        <w:rPr>
          <w:rFonts w:eastAsia="Times New Roman" w:cs="Times New Roman"/>
          <w:sz w:val="20"/>
          <w:szCs w:val="20"/>
        </w:rPr>
        <w:t xml:space="preserve">if you break </w:t>
      </w:r>
      <w:r w:rsidR="00A83C5F">
        <w:rPr>
          <w:rFonts w:eastAsia="Times New Roman" w:cs="Times New Roman"/>
          <w:sz w:val="20"/>
          <w:szCs w:val="20"/>
        </w:rPr>
        <w:t xml:space="preserve">any of our rules or we </w:t>
      </w:r>
      <w:r w:rsidR="00C5305F">
        <w:rPr>
          <w:rFonts w:eastAsia="Times New Roman" w:cs="Times New Roman"/>
          <w:sz w:val="20"/>
          <w:szCs w:val="20"/>
        </w:rPr>
        <w:t>think you might break the</w:t>
      </w:r>
      <w:r w:rsidR="007C2247">
        <w:rPr>
          <w:rFonts w:eastAsia="Times New Roman" w:cs="Times New Roman"/>
          <w:sz w:val="20"/>
          <w:szCs w:val="20"/>
        </w:rPr>
        <w:t>se</w:t>
      </w:r>
      <w:r w:rsidR="00C5305F">
        <w:rPr>
          <w:rFonts w:eastAsia="Times New Roman" w:cs="Times New Roman"/>
          <w:sz w:val="20"/>
          <w:szCs w:val="20"/>
        </w:rPr>
        <w:t xml:space="preserve"> rules. </w:t>
      </w:r>
    </w:p>
    <w:p w14:paraId="57499BC8" w14:textId="2DCD167D" w:rsidR="0014788C" w:rsidRPr="0014788C" w:rsidRDefault="0014788C" w:rsidP="0014788C">
      <w:pPr>
        <w:ind w:left="142"/>
        <w:jc w:val="both"/>
        <w:rPr>
          <w:rFonts w:eastAsia="Times New Roman" w:cs="Times New Roman"/>
          <w:sz w:val="20"/>
          <w:szCs w:val="20"/>
        </w:rPr>
      </w:pPr>
    </w:p>
    <w:p w14:paraId="1E7BB82F" w14:textId="77777777" w:rsidR="00F52269" w:rsidRPr="008215E2" w:rsidRDefault="00F52269" w:rsidP="008215E2">
      <w:pPr>
        <w:jc w:val="both"/>
        <w:rPr>
          <w:sz w:val="20"/>
          <w:szCs w:val="20"/>
        </w:rPr>
      </w:pPr>
      <w:bookmarkStart w:id="4" w:name="yourstatus"/>
      <w:bookmarkStart w:id="5" w:name="ourcontract"/>
      <w:bookmarkStart w:id="6" w:name="riskandtitle"/>
      <w:bookmarkStart w:id="7" w:name="payment"/>
      <w:bookmarkStart w:id="8" w:name="returns"/>
      <w:bookmarkStart w:id="9" w:name="copyright"/>
      <w:bookmarkStart w:id="10" w:name="forcemajeure"/>
      <w:bookmarkStart w:id="11" w:name="limitationofliability"/>
      <w:bookmarkStart w:id="12" w:name="safeshoppingsecureguarant"/>
      <w:bookmarkStart w:id="13" w:name="privacy"/>
      <w:bookmarkStart w:id="14" w:name="transferofrightsandobliga"/>
      <w:bookmarkStart w:id="15" w:name="waiver"/>
      <w:bookmarkStart w:id="16" w:name="verifiedbyvisaandmasterca"/>
      <w:bookmarkStart w:id="17" w:name="isaandmastercardsecurecod"/>
      <w:bookmarkStart w:id="18" w:name="termsconditions_eu"/>
      <w:bookmarkStart w:id="19" w:name="introeuterms"/>
      <w:bookmarkStart w:id="20" w:name="ourcontract_eu"/>
      <w:bookmarkStart w:id="21" w:name="availability_eu"/>
      <w:bookmarkStart w:id="22" w:name="riskandtitle_eu"/>
      <w:bookmarkStart w:id="23" w:name="payment_eu"/>
      <w:bookmarkStart w:id="24" w:name="dataprotection_eu"/>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F52269" w:rsidRPr="008215E2" w:rsidSect="0001180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D67F" w14:textId="77777777" w:rsidR="00F94006" w:rsidRDefault="00F94006" w:rsidP="00503C28">
      <w:pPr>
        <w:spacing w:after="0" w:line="240" w:lineRule="auto"/>
      </w:pPr>
      <w:r>
        <w:separator/>
      </w:r>
    </w:p>
  </w:endnote>
  <w:endnote w:type="continuationSeparator" w:id="0">
    <w:p w14:paraId="32B713E2" w14:textId="77777777" w:rsidR="00F94006" w:rsidRDefault="00F94006" w:rsidP="00503C28">
      <w:pPr>
        <w:spacing w:after="0" w:line="240" w:lineRule="auto"/>
      </w:pPr>
      <w:r>
        <w:continuationSeparator/>
      </w:r>
    </w:p>
  </w:endnote>
  <w:endnote w:type="continuationNotice" w:id="1">
    <w:p w14:paraId="10ED62AD" w14:textId="77777777" w:rsidR="00F94006" w:rsidRDefault="00F94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5E41" w14:textId="77777777" w:rsidR="00503C28" w:rsidRDefault="00503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15C6" w14:textId="77777777" w:rsidR="00503C28" w:rsidRDefault="00503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189A" w14:textId="77777777" w:rsidR="00503C28" w:rsidRDefault="0050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EB66" w14:textId="77777777" w:rsidR="00F94006" w:rsidRDefault="00F94006" w:rsidP="00503C28">
      <w:pPr>
        <w:spacing w:after="0" w:line="240" w:lineRule="auto"/>
      </w:pPr>
      <w:r>
        <w:separator/>
      </w:r>
    </w:p>
  </w:footnote>
  <w:footnote w:type="continuationSeparator" w:id="0">
    <w:p w14:paraId="09A90613" w14:textId="77777777" w:rsidR="00F94006" w:rsidRDefault="00F94006" w:rsidP="00503C28">
      <w:pPr>
        <w:spacing w:after="0" w:line="240" w:lineRule="auto"/>
      </w:pPr>
      <w:r>
        <w:continuationSeparator/>
      </w:r>
    </w:p>
  </w:footnote>
  <w:footnote w:type="continuationNotice" w:id="1">
    <w:p w14:paraId="1881A358" w14:textId="77777777" w:rsidR="00F94006" w:rsidRDefault="00F94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9923" w14:textId="77777777" w:rsidR="00503C28" w:rsidRDefault="0050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816D" w14:textId="77777777" w:rsidR="00503C28" w:rsidRDefault="0050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17BB" w14:textId="77777777" w:rsidR="00503C28" w:rsidRDefault="0050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B0A"/>
    <w:multiLevelType w:val="multilevel"/>
    <w:tmpl w:val="3E1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072"/>
    <w:multiLevelType w:val="hybridMultilevel"/>
    <w:tmpl w:val="279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1675"/>
    <w:multiLevelType w:val="hybridMultilevel"/>
    <w:tmpl w:val="9BA4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451B4"/>
    <w:multiLevelType w:val="multilevel"/>
    <w:tmpl w:val="D11257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D0708"/>
    <w:multiLevelType w:val="hybridMultilevel"/>
    <w:tmpl w:val="E31AE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4A03FA"/>
    <w:multiLevelType w:val="multilevel"/>
    <w:tmpl w:val="68224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50E3F"/>
    <w:multiLevelType w:val="hybridMultilevel"/>
    <w:tmpl w:val="4DFE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56691"/>
    <w:multiLevelType w:val="hybridMultilevel"/>
    <w:tmpl w:val="4BF4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A1833"/>
    <w:multiLevelType w:val="hybridMultilevel"/>
    <w:tmpl w:val="FF6A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77354"/>
    <w:multiLevelType w:val="multilevel"/>
    <w:tmpl w:val="458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941EA"/>
    <w:multiLevelType w:val="multilevel"/>
    <w:tmpl w:val="17FA2948"/>
    <w:lvl w:ilvl="0">
      <w:start w:val="1"/>
      <w:numFmt w:val="decimal"/>
      <w:lvlText w:val="%1."/>
      <w:lvlJc w:val="left"/>
      <w:pPr>
        <w:tabs>
          <w:tab w:val="num" w:pos="720"/>
        </w:tabs>
        <w:ind w:left="720" w:hanging="360"/>
      </w:pPr>
      <w:rPr>
        <w:rFonts w:hint="default"/>
        <w:b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085897">
    <w:abstractNumId w:val="3"/>
  </w:num>
  <w:num w:numId="2" w16cid:durableId="244803524">
    <w:abstractNumId w:val="5"/>
  </w:num>
  <w:num w:numId="3" w16cid:durableId="357392571">
    <w:abstractNumId w:val="9"/>
  </w:num>
  <w:num w:numId="4" w16cid:durableId="172569343">
    <w:abstractNumId w:val="0"/>
  </w:num>
  <w:num w:numId="5" w16cid:durableId="1045981835">
    <w:abstractNumId w:val="1"/>
  </w:num>
  <w:num w:numId="6" w16cid:durableId="466314238">
    <w:abstractNumId w:val="10"/>
  </w:num>
  <w:num w:numId="7" w16cid:durableId="1173882592">
    <w:abstractNumId w:val="7"/>
  </w:num>
  <w:num w:numId="8" w16cid:durableId="176193096">
    <w:abstractNumId w:val="8"/>
  </w:num>
  <w:num w:numId="9" w16cid:durableId="861436744">
    <w:abstractNumId w:val="4"/>
  </w:num>
  <w:num w:numId="10" w16cid:durableId="1282615032">
    <w:abstractNumId w:val="2"/>
  </w:num>
  <w:num w:numId="11" w16cid:durableId="1182164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69"/>
    <w:rsid w:val="00005FE8"/>
    <w:rsid w:val="0001180C"/>
    <w:rsid w:val="00015ABE"/>
    <w:rsid w:val="0001790A"/>
    <w:rsid w:val="00031E98"/>
    <w:rsid w:val="00035197"/>
    <w:rsid w:val="000363F3"/>
    <w:rsid w:val="00047E98"/>
    <w:rsid w:val="00064FC6"/>
    <w:rsid w:val="00066134"/>
    <w:rsid w:val="00072B4E"/>
    <w:rsid w:val="00075F82"/>
    <w:rsid w:val="00093BFC"/>
    <w:rsid w:val="00094628"/>
    <w:rsid w:val="000948A3"/>
    <w:rsid w:val="000A24C4"/>
    <w:rsid w:val="000C02A2"/>
    <w:rsid w:val="000C08F8"/>
    <w:rsid w:val="000C69E3"/>
    <w:rsid w:val="000C7E02"/>
    <w:rsid w:val="000E01B6"/>
    <w:rsid w:val="000E28A6"/>
    <w:rsid w:val="000F3BCF"/>
    <w:rsid w:val="00102A53"/>
    <w:rsid w:val="001100D6"/>
    <w:rsid w:val="001251C5"/>
    <w:rsid w:val="001321E8"/>
    <w:rsid w:val="00135193"/>
    <w:rsid w:val="0014031B"/>
    <w:rsid w:val="00142D28"/>
    <w:rsid w:val="0014788C"/>
    <w:rsid w:val="001538EB"/>
    <w:rsid w:val="00173E3E"/>
    <w:rsid w:val="001774A3"/>
    <w:rsid w:val="00177DAD"/>
    <w:rsid w:val="00190C8B"/>
    <w:rsid w:val="00192E7B"/>
    <w:rsid w:val="00195367"/>
    <w:rsid w:val="001974E1"/>
    <w:rsid w:val="001A3041"/>
    <w:rsid w:val="001A3A37"/>
    <w:rsid w:val="001C0393"/>
    <w:rsid w:val="001D5A9A"/>
    <w:rsid w:val="001D71DC"/>
    <w:rsid w:val="001F6530"/>
    <w:rsid w:val="00200FD3"/>
    <w:rsid w:val="002036E1"/>
    <w:rsid w:val="0020766C"/>
    <w:rsid w:val="00211201"/>
    <w:rsid w:val="0021135F"/>
    <w:rsid w:val="00214DA5"/>
    <w:rsid w:val="00216417"/>
    <w:rsid w:val="00216757"/>
    <w:rsid w:val="002200BB"/>
    <w:rsid w:val="00221857"/>
    <w:rsid w:val="002218D6"/>
    <w:rsid w:val="0025404E"/>
    <w:rsid w:val="00263C6A"/>
    <w:rsid w:val="00271001"/>
    <w:rsid w:val="00272999"/>
    <w:rsid w:val="00277EBD"/>
    <w:rsid w:val="0028482F"/>
    <w:rsid w:val="002A3F2B"/>
    <w:rsid w:val="002C2D79"/>
    <w:rsid w:val="002C4469"/>
    <w:rsid w:val="002C746A"/>
    <w:rsid w:val="002D0830"/>
    <w:rsid w:val="002D5CD2"/>
    <w:rsid w:val="002F172B"/>
    <w:rsid w:val="002F1EB2"/>
    <w:rsid w:val="00300017"/>
    <w:rsid w:val="00301D59"/>
    <w:rsid w:val="00315DFC"/>
    <w:rsid w:val="00346DDB"/>
    <w:rsid w:val="00352304"/>
    <w:rsid w:val="00355CC7"/>
    <w:rsid w:val="00356068"/>
    <w:rsid w:val="00371822"/>
    <w:rsid w:val="00375980"/>
    <w:rsid w:val="00382062"/>
    <w:rsid w:val="003922A5"/>
    <w:rsid w:val="003929EA"/>
    <w:rsid w:val="00392D77"/>
    <w:rsid w:val="00397921"/>
    <w:rsid w:val="003D7232"/>
    <w:rsid w:val="003E00CB"/>
    <w:rsid w:val="00427435"/>
    <w:rsid w:val="00443C55"/>
    <w:rsid w:val="00452D83"/>
    <w:rsid w:val="00454370"/>
    <w:rsid w:val="00460E96"/>
    <w:rsid w:val="00464553"/>
    <w:rsid w:val="004661F9"/>
    <w:rsid w:val="0048056C"/>
    <w:rsid w:val="00494E5E"/>
    <w:rsid w:val="004A39EE"/>
    <w:rsid w:val="004B20C2"/>
    <w:rsid w:val="004B3A6B"/>
    <w:rsid w:val="004C61D4"/>
    <w:rsid w:val="004C6786"/>
    <w:rsid w:val="004D197E"/>
    <w:rsid w:val="004E5C6D"/>
    <w:rsid w:val="004F47E0"/>
    <w:rsid w:val="00503C28"/>
    <w:rsid w:val="00506128"/>
    <w:rsid w:val="0053196C"/>
    <w:rsid w:val="005612D7"/>
    <w:rsid w:val="00586882"/>
    <w:rsid w:val="005976A2"/>
    <w:rsid w:val="005C3A5E"/>
    <w:rsid w:val="005C571F"/>
    <w:rsid w:val="005D42B2"/>
    <w:rsid w:val="005D66C2"/>
    <w:rsid w:val="005D7E67"/>
    <w:rsid w:val="005E0055"/>
    <w:rsid w:val="005F0F7A"/>
    <w:rsid w:val="005F5992"/>
    <w:rsid w:val="005F5EAB"/>
    <w:rsid w:val="00603EA5"/>
    <w:rsid w:val="006104C6"/>
    <w:rsid w:val="006165DD"/>
    <w:rsid w:val="00635A52"/>
    <w:rsid w:val="0064530C"/>
    <w:rsid w:val="00652022"/>
    <w:rsid w:val="00654EC2"/>
    <w:rsid w:val="00672134"/>
    <w:rsid w:val="00682C76"/>
    <w:rsid w:val="006907D3"/>
    <w:rsid w:val="0069323E"/>
    <w:rsid w:val="006A6B42"/>
    <w:rsid w:val="006C64B0"/>
    <w:rsid w:val="006D73B6"/>
    <w:rsid w:val="007040AF"/>
    <w:rsid w:val="00704786"/>
    <w:rsid w:val="007064BB"/>
    <w:rsid w:val="00711D36"/>
    <w:rsid w:val="0072183B"/>
    <w:rsid w:val="0072562B"/>
    <w:rsid w:val="007475D3"/>
    <w:rsid w:val="00751696"/>
    <w:rsid w:val="007546B3"/>
    <w:rsid w:val="00754E9B"/>
    <w:rsid w:val="00755CAC"/>
    <w:rsid w:val="00763405"/>
    <w:rsid w:val="00765901"/>
    <w:rsid w:val="00766976"/>
    <w:rsid w:val="00766DF5"/>
    <w:rsid w:val="00781387"/>
    <w:rsid w:val="00793B5A"/>
    <w:rsid w:val="00793F39"/>
    <w:rsid w:val="00797027"/>
    <w:rsid w:val="007A6688"/>
    <w:rsid w:val="007B4238"/>
    <w:rsid w:val="007C2247"/>
    <w:rsid w:val="007C2ADF"/>
    <w:rsid w:val="007E54D0"/>
    <w:rsid w:val="007E66D6"/>
    <w:rsid w:val="008039EE"/>
    <w:rsid w:val="008215E2"/>
    <w:rsid w:val="00825240"/>
    <w:rsid w:val="008350B9"/>
    <w:rsid w:val="00855DDE"/>
    <w:rsid w:val="00870A4E"/>
    <w:rsid w:val="00876566"/>
    <w:rsid w:val="00896CB8"/>
    <w:rsid w:val="008A12BA"/>
    <w:rsid w:val="008B064F"/>
    <w:rsid w:val="008B54B3"/>
    <w:rsid w:val="008B72DB"/>
    <w:rsid w:val="008C0289"/>
    <w:rsid w:val="008D0439"/>
    <w:rsid w:val="008D524A"/>
    <w:rsid w:val="008E1E35"/>
    <w:rsid w:val="008F4594"/>
    <w:rsid w:val="008F6949"/>
    <w:rsid w:val="00910B15"/>
    <w:rsid w:val="0092108C"/>
    <w:rsid w:val="009224BC"/>
    <w:rsid w:val="00942A70"/>
    <w:rsid w:val="00961027"/>
    <w:rsid w:val="00974598"/>
    <w:rsid w:val="00986EDB"/>
    <w:rsid w:val="00994A17"/>
    <w:rsid w:val="00996128"/>
    <w:rsid w:val="009B3CB6"/>
    <w:rsid w:val="009B40F1"/>
    <w:rsid w:val="009B4DE9"/>
    <w:rsid w:val="009C02CF"/>
    <w:rsid w:val="009F3AE3"/>
    <w:rsid w:val="009F7E11"/>
    <w:rsid w:val="00A04B77"/>
    <w:rsid w:val="00A058C0"/>
    <w:rsid w:val="00A077E7"/>
    <w:rsid w:val="00A10BB7"/>
    <w:rsid w:val="00A20CBF"/>
    <w:rsid w:val="00A21E34"/>
    <w:rsid w:val="00A22CBA"/>
    <w:rsid w:val="00A23611"/>
    <w:rsid w:val="00A428F5"/>
    <w:rsid w:val="00A43ABD"/>
    <w:rsid w:val="00A47BEC"/>
    <w:rsid w:val="00A700B9"/>
    <w:rsid w:val="00A7029A"/>
    <w:rsid w:val="00A82A08"/>
    <w:rsid w:val="00A83C5F"/>
    <w:rsid w:val="00A847D3"/>
    <w:rsid w:val="00AA0BB3"/>
    <w:rsid w:val="00AA359A"/>
    <w:rsid w:val="00AA6310"/>
    <w:rsid w:val="00AA7DBD"/>
    <w:rsid w:val="00AF44E0"/>
    <w:rsid w:val="00B003E8"/>
    <w:rsid w:val="00B03EDB"/>
    <w:rsid w:val="00B16460"/>
    <w:rsid w:val="00B2465E"/>
    <w:rsid w:val="00B4057A"/>
    <w:rsid w:val="00B4088F"/>
    <w:rsid w:val="00B42329"/>
    <w:rsid w:val="00B43AE0"/>
    <w:rsid w:val="00B460FD"/>
    <w:rsid w:val="00B470DB"/>
    <w:rsid w:val="00B577EF"/>
    <w:rsid w:val="00B77B1E"/>
    <w:rsid w:val="00B8483C"/>
    <w:rsid w:val="00B853D4"/>
    <w:rsid w:val="00B86DD6"/>
    <w:rsid w:val="00B87772"/>
    <w:rsid w:val="00B902E0"/>
    <w:rsid w:val="00B94F42"/>
    <w:rsid w:val="00BB7CEF"/>
    <w:rsid w:val="00BD0215"/>
    <w:rsid w:val="00BD6D46"/>
    <w:rsid w:val="00BE1223"/>
    <w:rsid w:val="00BF1B28"/>
    <w:rsid w:val="00C07963"/>
    <w:rsid w:val="00C136ED"/>
    <w:rsid w:val="00C17EB1"/>
    <w:rsid w:val="00C22A75"/>
    <w:rsid w:val="00C27B5D"/>
    <w:rsid w:val="00C35BA9"/>
    <w:rsid w:val="00C40103"/>
    <w:rsid w:val="00C40C7A"/>
    <w:rsid w:val="00C45897"/>
    <w:rsid w:val="00C5305F"/>
    <w:rsid w:val="00C74FD8"/>
    <w:rsid w:val="00CB199D"/>
    <w:rsid w:val="00CB7907"/>
    <w:rsid w:val="00CC5BEC"/>
    <w:rsid w:val="00CD4C74"/>
    <w:rsid w:val="00CE4756"/>
    <w:rsid w:val="00CF6F2B"/>
    <w:rsid w:val="00D03220"/>
    <w:rsid w:val="00D048D4"/>
    <w:rsid w:val="00D310A0"/>
    <w:rsid w:val="00D363E9"/>
    <w:rsid w:val="00D40046"/>
    <w:rsid w:val="00D4026A"/>
    <w:rsid w:val="00D44016"/>
    <w:rsid w:val="00D557B0"/>
    <w:rsid w:val="00D55973"/>
    <w:rsid w:val="00D94264"/>
    <w:rsid w:val="00D953E2"/>
    <w:rsid w:val="00DA1EB9"/>
    <w:rsid w:val="00DB12CB"/>
    <w:rsid w:val="00DB75EA"/>
    <w:rsid w:val="00DC3158"/>
    <w:rsid w:val="00DD45EA"/>
    <w:rsid w:val="00DE2E3F"/>
    <w:rsid w:val="00DE2FCB"/>
    <w:rsid w:val="00DE40AE"/>
    <w:rsid w:val="00DF3595"/>
    <w:rsid w:val="00DF7D59"/>
    <w:rsid w:val="00E17820"/>
    <w:rsid w:val="00E22084"/>
    <w:rsid w:val="00E34F8F"/>
    <w:rsid w:val="00E371E1"/>
    <w:rsid w:val="00E434D7"/>
    <w:rsid w:val="00E623D6"/>
    <w:rsid w:val="00E93544"/>
    <w:rsid w:val="00EA7B06"/>
    <w:rsid w:val="00EB3D58"/>
    <w:rsid w:val="00EB6A61"/>
    <w:rsid w:val="00EB7327"/>
    <w:rsid w:val="00EC0288"/>
    <w:rsid w:val="00EC38BA"/>
    <w:rsid w:val="00ED11B4"/>
    <w:rsid w:val="00EE11A0"/>
    <w:rsid w:val="00EE1B35"/>
    <w:rsid w:val="00EF36E5"/>
    <w:rsid w:val="00F14467"/>
    <w:rsid w:val="00F17A18"/>
    <w:rsid w:val="00F22894"/>
    <w:rsid w:val="00F30ACA"/>
    <w:rsid w:val="00F50009"/>
    <w:rsid w:val="00F52269"/>
    <w:rsid w:val="00F6358F"/>
    <w:rsid w:val="00F94006"/>
    <w:rsid w:val="00FA3153"/>
    <w:rsid w:val="00FB31B7"/>
    <w:rsid w:val="00FC17E1"/>
    <w:rsid w:val="00FC5167"/>
    <w:rsid w:val="00FE6CF7"/>
    <w:rsid w:val="1F3A7377"/>
    <w:rsid w:val="1F5C25EC"/>
    <w:rsid w:val="266FE34A"/>
    <w:rsid w:val="3AEE1903"/>
    <w:rsid w:val="44883684"/>
    <w:rsid w:val="60A51DD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3BB"/>
  <w15:docId w15:val="{D3194F73-EB4B-4686-9B2C-F5695C4A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2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22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2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226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52269"/>
    <w:rPr>
      <w:color w:val="0000FF"/>
      <w:u w:val="single"/>
    </w:rPr>
  </w:style>
  <w:style w:type="paragraph" w:styleId="NormalWeb">
    <w:name w:val="Normal (Web)"/>
    <w:basedOn w:val="Normal"/>
    <w:uiPriority w:val="99"/>
    <w:semiHidden/>
    <w:unhideWhenUsed/>
    <w:rsid w:val="00F522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69"/>
    <w:rPr>
      <w:rFonts w:ascii="Tahoma" w:hAnsi="Tahoma" w:cs="Tahoma"/>
      <w:sz w:val="16"/>
      <w:szCs w:val="16"/>
    </w:rPr>
  </w:style>
  <w:style w:type="character" w:styleId="CommentReference">
    <w:name w:val="annotation reference"/>
    <w:basedOn w:val="DefaultParagraphFont"/>
    <w:uiPriority w:val="99"/>
    <w:semiHidden/>
    <w:unhideWhenUsed/>
    <w:rsid w:val="00766DF5"/>
    <w:rPr>
      <w:sz w:val="16"/>
      <w:szCs w:val="16"/>
    </w:rPr>
  </w:style>
  <w:style w:type="paragraph" w:styleId="CommentText">
    <w:name w:val="annotation text"/>
    <w:basedOn w:val="Normal"/>
    <w:link w:val="CommentTextChar"/>
    <w:uiPriority w:val="99"/>
    <w:unhideWhenUsed/>
    <w:rsid w:val="00766DF5"/>
    <w:pPr>
      <w:spacing w:line="240" w:lineRule="auto"/>
    </w:pPr>
    <w:rPr>
      <w:sz w:val="20"/>
      <w:szCs w:val="20"/>
    </w:rPr>
  </w:style>
  <w:style w:type="character" w:customStyle="1" w:styleId="CommentTextChar">
    <w:name w:val="Comment Text Char"/>
    <w:basedOn w:val="DefaultParagraphFont"/>
    <w:link w:val="CommentText"/>
    <w:uiPriority w:val="99"/>
    <w:rsid w:val="00766DF5"/>
    <w:rPr>
      <w:sz w:val="20"/>
      <w:szCs w:val="20"/>
    </w:rPr>
  </w:style>
  <w:style w:type="paragraph" w:styleId="CommentSubject">
    <w:name w:val="annotation subject"/>
    <w:basedOn w:val="CommentText"/>
    <w:next w:val="CommentText"/>
    <w:link w:val="CommentSubjectChar"/>
    <w:uiPriority w:val="99"/>
    <w:semiHidden/>
    <w:unhideWhenUsed/>
    <w:rsid w:val="00766DF5"/>
    <w:rPr>
      <w:b/>
      <w:bCs/>
    </w:rPr>
  </w:style>
  <w:style w:type="character" w:customStyle="1" w:styleId="CommentSubjectChar">
    <w:name w:val="Comment Subject Char"/>
    <w:basedOn w:val="CommentTextChar"/>
    <w:link w:val="CommentSubject"/>
    <w:uiPriority w:val="99"/>
    <w:semiHidden/>
    <w:rsid w:val="00766DF5"/>
    <w:rPr>
      <w:b/>
      <w:bCs/>
      <w:sz w:val="20"/>
      <w:szCs w:val="20"/>
    </w:rPr>
  </w:style>
  <w:style w:type="paragraph" w:styleId="ListParagraph">
    <w:name w:val="List Paragraph"/>
    <w:basedOn w:val="Normal"/>
    <w:uiPriority w:val="34"/>
    <w:qFormat/>
    <w:rsid w:val="008B064F"/>
    <w:pPr>
      <w:ind w:left="720"/>
      <w:contextualSpacing/>
    </w:pPr>
  </w:style>
  <w:style w:type="character" w:styleId="UnresolvedMention">
    <w:name w:val="Unresolved Mention"/>
    <w:basedOn w:val="DefaultParagraphFont"/>
    <w:uiPriority w:val="99"/>
    <w:semiHidden/>
    <w:unhideWhenUsed/>
    <w:rsid w:val="00D953E2"/>
    <w:rPr>
      <w:color w:val="605E5C"/>
      <w:shd w:val="clear" w:color="auto" w:fill="E1DFDD"/>
    </w:rPr>
  </w:style>
  <w:style w:type="paragraph" w:styleId="Header">
    <w:name w:val="header"/>
    <w:basedOn w:val="Normal"/>
    <w:link w:val="HeaderChar"/>
    <w:uiPriority w:val="99"/>
    <w:unhideWhenUsed/>
    <w:rsid w:val="0050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C28"/>
  </w:style>
  <w:style w:type="paragraph" w:styleId="Footer">
    <w:name w:val="footer"/>
    <w:basedOn w:val="Normal"/>
    <w:link w:val="FooterChar"/>
    <w:uiPriority w:val="99"/>
    <w:unhideWhenUsed/>
    <w:rsid w:val="0050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C28"/>
  </w:style>
  <w:style w:type="paragraph" w:styleId="Revision">
    <w:name w:val="Revision"/>
    <w:hidden/>
    <w:uiPriority w:val="99"/>
    <w:semiHidden/>
    <w:rsid w:val="00503C28"/>
    <w:pPr>
      <w:spacing w:after="0" w:line="240" w:lineRule="auto"/>
    </w:pPr>
  </w:style>
  <w:style w:type="character" w:styleId="FollowedHyperlink">
    <w:name w:val="FollowedHyperlink"/>
    <w:basedOn w:val="DefaultParagraphFont"/>
    <w:uiPriority w:val="99"/>
    <w:semiHidden/>
    <w:unhideWhenUsed/>
    <w:rsid w:val="00781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73451">
      <w:bodyDiv w:val="1"/>
      <w:marLeft w:val="0"/>
      <w:marRight w:val="0"/>
      <w:marTop w:val="0"/>
      <w:marBottom w:val="0"/>
      <w:divBdr>
        <w:top w:val="none" w:sz="0" w:space="0" w:color="auto"/>
        <w:left w:val="none" w:sz="0" w:space="0" w:color="auto"/>
        <w:bottom w:val="none" w:sz="0" w:space="0" w:color="auto"/>
        <w:right w:val="none" w:sz="0" w:space="0" w:color="auto"/>
      </w:divBdr>
      <w:divsChild>
        <w:div w:id="73744809">
          <w:marLeft w:val="0"/>
          <w:marRight w:val="0"/>
          <w:marTop w:val="0"/>
          <w:marBottom w:val="0"/>
          <w:divBdr>
            <w:top w:val="none" w:sz="0" w:space="0" w:color="auto"/>
            <w:left w:val="none" w:sz="0" w:space="0" w:color="auto"/>
            <w:bottom w:val="none" w:sz="0" w:space="0" w:color="auto"/>
            <w:right w:val="none" w:sz="0" w:space="0" w:color="auto"/>
          </w:divBdr>
          <w:divsChild>
            <w:div w:id="2135520333">
              <w:marLeft w:val="0"/>
              <w:marRight w:val="0"/>
              <w:marTop w:val="0"/>
              <w:marBottom w:val="0"/>
              <w:divBdr>
                <w:top w:val="none" w:sz="0" w:space="0" w:color="auto"/>
                <w:left w:val="none" w:sz="0" w:space="0" w:color="auto"/>
                <w:bottom w:val="none" w:sz="0" w:space="0" w:color="auto"/>
                <w:right w:val="none" w:sz="0" w:space="0" w:color="auto"/>
              </w:divBdr>
            </w:div>
            <w:div w:id="1356154655">
              <w:marLeft w:val="0"/>
              <w:marRight w:val="0"/>
              <w:marTop w:val="0"/>
              <w:marBottom w:val="0"/>
              <w:divBdr>
                <w:top w:val="none" w:sz="0" w:space="0" w:color="auto"/>
                <w:left w:val="none" w:sz="0" w:space="0" w:color="auto"/>
                <w:bottom w:val="none" w:sz="0" w:space="0" w:color="auto"/>
                <w:right w:val="none" w:sz="0" w:space="0" w:color="auto"/>
              </w:divBdr>
            </w:div>
            <w:div w:id="452217073">
              <w:marLeft w:val="0"/>
              <w:marRight w:val="0"/>
              <w:marTop w:val="0"/>
              <w:marBottom w:val="0"/>
              <w:divBdr>
                <w:top w:val="none" w:sz="0" w:space="0" w:color="auto"/>
                <w:left w:val="none" w:sz="0" w:space="0" w:color="auto"/>
                <w:bottom w:val="none" w:sz="0" w:space="0" w:color="auto"/>
                <w:right w:val="none" w:sz="0" w:space="0" w:color="auto"/>
              </w:divBdr>
            </w:div>
            <w:div w:id="17215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397">
      <w:bodyDiv w:val="1"/>
      <w:marLeft w:val="0"/>
      <w:marRight w:val="0"/>
      <w:marTop w:val="0"/>
      <w:marBottom w:val="0"/>
      <w:divBdr>
        <w:top w:val="single" w:sz="24" w:space="0" w:color="auto"/>
        <w:left w:val="none" w:sz="0" w:space="0" w:color="770000"/>
        <w:bottom w:val="none" w:sz="0" w:space="0" w:color="770000"/>
        <w:right w:val="none" w:sz="0" w:space="0" w:color="770000"/>
      </w:divBdr>
      <w:divsChild>
        <w:div w:id="312951219">
          <w:marLeft w:val="0"/>
          <w:marRight w:val="0"/>
          <w:marTop w:val="0"/>
          <w:marBottom w:val="0"/>
          <w:divBdr>
            <w:top w:val="none" w:sz="0" w:space="0" w:color="auto"/>
            <w:left w:val="none" w:sz="0" w:space="0" w:color="auto"/>
            <w:bottom w:val="none" w:sz="0" w:space="0" w:color="auto"/>
            <w:right w:val="none" w:sz="0" w:space="0" w:color="auto"/>
          </w:divBdr>
          <w:divsChild>
            <w:div w:id="1950812698">
              <w:marLeft w:val="0"/>
              <w:marRight w:val="0"/>
              <w:marTop w:val="0"/>
              <w:marBottom w:val="0"/>
              <w:divBdr>
                <w:top w:val="none" w:sz="0" w:space="0" w:color="auto"/>
                <w:left w:val="none" w:sz="0" w:space="0" w:color="auto"/>
                <w:bottom w:val="none" w:sz="0" w:space="0" w:color="auto"/>
                <w:right w:val="none" w:sz="0" w:space="0" w:color="auto"/>
              </w:divBdr>
              <w:divsChild>
                <w:div w:id="1399748469">
                  <w:marLeft w:val="0"/>
                  <w:marRight w:val="0"/>
                  <w:marTop w:val="0"/>
                  <w:marBottom w:val="0"/>
                  <w:divBdr>
                    <w:top w:val="none" w:sz="0" w:space="0" w:color="auto"/>
                    <w:left w:val="none" w:sz="0" w:space="0" w:color="auto"/>
                    <w:bottom w:val="none" w:sz="0" w:space="0" w:color="auto"/>
                    <w:right w:val="none" w:sz="0" w:space="0" w:color="auto"/>
                  </w:divBdr>
                  <w:divsChild>
                    <w:div w:id="46488645">
                      <w:marLeft w:val="0"/>
                      <w:marRight w:val="0"/>
                      <w:marTop w:val="0"/>
                      <w:marBottom w:val="0"/>
                      <w:divBdr>
                        <w:top w:val="none" w:sz="0" w:space="0" w:color="auto"/>
                        <w:left w:val="none" w:sz="0" w:space="0" w:color="auto"/>
                        <w:bottom w:val="none" w:sz="0" w:space="0" w:color="auto"/>
                        <w:right w:val="none" w:sz="0" w:space="0" w:color="auto"/>
                      </w:divBdr>
                      <w:divsChild>
                        <w:div w:id="258878500">
                          <w:marLeft w:val="0"/>
                          <w:marRight w:val="0"/>
                          <w:marTop w:val="0"/>
                          <w:marBottom w:val="0"/>
                          <w:divBdr>
                            <w:top w:val="none" w:sz="0" w:space="0" w:color="auto"/>
                            <w:left w:val="none" w:sz="0" w:space="0" w:color="auto"/>
                            <w:bottom w:val="none" w:sz="0" w:space="0" w:color="auto"/>
                            <w:right w:val="none" w:sz="0" w:space="0" w:color="auto"/>
                          </w:divBdr>
                          <w:divsChild>
                            <w:div w:id="1507136393">
                              <w:marLeft w:val="0"/>
                              <w:marRight w:val="0"/>
                              <w:marTop w:val="0"/>
                              <w:marBottom w:val="0"/>
                              <w:divBdr>
                                <w:top w:val="none" w:sz="0" w:space="0" w:color="auto"/>
                                <w:left w:val="none" w:sz="0" w:space="0" w:color="auto"/>
                                <w:bottom w:val="none" w:sz="0" w:space="0" w:color="auto"/>
                                <w:right w:val="none" w:sz="0" w:space="0" w:color="auto"/>
                              </w:divBdr>
                              <w:divsChild>
                                <w:div w:id="1272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394950">
      <w:bodyDiv w:val="1"/>
      <w:marLeft w:val="0"/>
      <w:marRight w:val="0"/>
      <w:marTop w:val="0"/>
      <w:marBottom w:val="0"/>
      <w:divBdr>
        <w:top w:val="none" w:sz="0" w:space="0" w:color="auto"/>
        <w:left w:val="none" w:sz="0" w:space="0" w:color="auto"/>
        <w:bottom w:val="none" w:sz="0" w:space="0" w:color="auto"/>
        <w:right w:val="none" w:sz="0" w:space="0" w:color="auto"/>
      </w:divBdr>
      <w:divsChild>
        <w:div w:id="457070402">
          <w:marLeft w:val="0"/>
          <w:marRight w:val="0"/>
          <w:marTop w:val="0"/>
          <w:marBottom w:val="0"/>
          <w:divBdr>
            <w:top w:val="none" w:sz="0" w:space="0" w:color="auto"/>
            <w:left w:val="none" w:sz="0" w:space="0" w:color="auto"/>
            <w:bottom w:val="none" w:sz="0" w:space="0" w:color="auto"/>
            <w:right w:val="none" w:sz="0" w:space="0" w:color="auto"/>
          </w:divBdr>
          <w:divsChild>
            <w:div w:id="1466653409">
              <w:marLeft w:val="0"/>
              <w:marRight w:val="0"/>
              <w:marTop w:val="0"/>
              <w:marBottom w:val="0"/>
              <w:divBdr>
                <w:top w:val="none" w:sz="0" w:space="0" w:color="auto"/>
                <w:left w:val="none" w:sz="0" w:space="0" w:color="auto"/>
                <w:bottom w:val="none" w:sz="0" w:space="0" w:color="auto"/>
                <w:right w:val="none" w:sz="0" w:space="0" w:color="auto"/>
              </w:divBdr>
              <w:divsChild>
                <w:div w:id="391082861">
                  <w:marLeft w:val="0"/>
                  <w:marRight w:val="0"/>
                  <w:marTop w:val="0"/>
                  <w:marBottom w:val="0"/>
                  <w:divBdr>
                    <w:top w:val="none" w:sz="0" w:space="0" w:color="auto"/>
                    <w:left w:val="none" w:sz="0" w:space="0" w:color="auto"/>
                    <w:bottom w:val="none" w:sz="0" w:space="0" w:color="auto"/>
                    <w:right w:val="none" w:sz="0" w:space="0" w:color="auto"/>
                  </w:divBdr>
                  <w:divsChild>
                    <w:div w:id="2021396282">
                      <w:marLeft w:val="0"/>
                      <w:marRight w:val="0"/>
                      <w:marTop w:val="0"/>
                      <w:marBottom w:val="0"/>
                      <w:divBdr>
                        <w:top w:val="none" w:sz="0" w:space="0" w:color="auto"/>
                        <w:left w:val="none" w:sz="0" w:space="0" w:color="auto"/>
                        <w:bottom w:val="none" w:sz="0" w:space="0" w:color="auto"/>
                        <w:right w:val="none" w:sz="0" w:space="0" w:color="auto"/>
                      </w:divBdr>
                      <w:divsChild>
                        <w:div w:id="1229730853">
                          <w:marLeft w:val="0"/>
                          <w:marRight w:val="0"/>
                          <w:marTop w:val="0"/>
                          <w:marBottom w:val="0"/>
                          <w:divBdr>
                            <w:top w:val="none" w:sz="0" w:space="0" w:color="auto"/>
                            <w:left w:val="none" w:sz="0" w:space="0" w:color="auto"/>
                            <w:bottom w:val="none" w:sz="0" w:space="0" w:color="auto"/>
                            <w:right w:val="none" w:sz="0" w:space="0" w:color="auto"/>
                          </w:divBdr>
                          <w:divsChild>
                            <w:div w:id="3267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79746">
                      <w:marLeft w:val="0"/>
                      <w:marRight w:val="0"/>
                      <w:marTop w:val="0"/>
                      <w:marBottom w:val="0"/>
                      <w:divBdr>
                        <w:top w:val="none" w:sz="0" w:space="0" w:color="auto"/>
                        <w:left w:val="none" w:sz="0" w:space="0" w:color="auto"/>
                        <w:bottom w:val="none" w:sz="0" w:space="0" w:color="auto"/>
                        <w:right w:val="none" w:sz="0" w:space="0" w:color="auto"/>
                      </w:divBdr>
                      <w:divsChild>
                        <w:div w:id="1149857180">
                          <w:marLeft w:val="0"/>
                          <w:marRight w:val="0"/>
                          <w:marTop w:val="0"/>
                          <w:marBottom w:val="0"/>
                          <w:divBdr>
                            <w:top w:val="none" w:sz="0" w:space="0" w:color="auto"/>
                            <w:left w:val="none" w:sz="0" w:space="0" w:color="auto"/>
                            <w:bottom w:val="none" w:sz="0" w:space="0" w:color="auto"/>
                            <w:right w:val="none" w:sz="0" w:space="0" w:color="auto"/>
                          </w:divBdr>
                          <w:divsChild>
                            <w:div w:id="754324069">
                              <w:marLeft w:val="0"/>
                              <w:marRight w:val="0"/>
                              <w:marTop w:val="0"/>
                              <w:marBottom w:val="0"/>
                              <w:divBdr>
                                <w:top w:val="none" w:sz="0" w:space="0" w:color="auto"/>
                                <w:left w:val="none" w:sz="0" w:space="0" w:color="auto"/>
                                <w:bottom w:val="none" w:sz="0" w:space="0" w:color="auto"/>
                                <w:right w:val="none" w:sz="0" w:space="0" w:color="auto"/>
                              </w:divBdr>
                            </w:div>
                          </w:divsChild>
                        </w:div>
                        <w:div w:id="157156173">
                          <w:marLeft w:val="0"/>
                          <w:marRight w:val="0"/>
                          <w:marTop w:val="0"/>
                          <w:marBottom w:val="0"/>
                          <w:divBdr>
                            <w:top w:val="none" w:sz="0" w:space="0" w:color="auto"/>
                            <w:left w:val="none" w:sz="0" w:space="0" w:color="auto"/>
                            <w:bottom w:val="none" w:sz="0" w:space="0" w:color="auto"/>
                            <w:right w:val="none" w:sz="0" w:space="0" w:color="auto"/>
                          </w:divBdr>
                          <w:divsChild>
                            <w:div w:id="270280290">
                              <w:marLeft w:val="0"/>
                              <w:marRight w:val="0"/>
                              <w:marTop w:val="0"/>
                              <w:marBottom w:val="0"/>
                              <w:divBdr>
                                <w:top w:val="none" w:sz="0" w:space="0" w:color="auto"/>
                                <w:left w:val="none" w:sz="0" w:space="0" w:color="auto"/>
                                <w:bottom w:val="none" w:sz="0" w:space="0" w:color="auto"/>
                                <w:right w:val="none" w:sz="0" w:space="0" w:color="auto"/>
                              </w:divBdr>
                            </w:div>
                          </w:divsChild>
                        </w:div>
                        <w:div w:id="1305113001">
                          <w:marLeft w:val="0"/>
                          <w:marRight w:val="0"/>
                          <w:marTop w:val="0"/>
                          <w:marBottom w:val="0"/>
                          <w:divBdr>
                            <w:top w:val="none" w:sz="0" w:space="0" w:color="auto"/>
                            <w:left w:val="none" w:sz="0" w:space="0" w:color="auto"/>
                            <w:bottom w:val="none" w:sz="0" w:space="0" w:color="auto"/>
                            <w:right w:val="none" w:sz="0" w:space="0" w:color="auto"/>
                          </w:divBdr>
                          <w:divsChild>
                            <w:div w:id="986473171">
                              <w:marLeft w:val="0"/>
                              <w:marRight w:val="0"/>
                              <w:marTop w:val="0"/>
                              <w:marBottom w:val="0"/>
                              <w:divBdr>
                                <w:top w:val="none" w:sz="0" w:space="0" w:color="auto"/>
                                <w:left w:val="none" w:sz="0" w:space="0" w:color="auto"/>
                                <w:bottom w:val="none" w:sz="0" w:space="0" w:color="auto"/>
                                <w:right w:val="none" w:sz="0" w:space="0" w:color="auto"/>
                              </w:divBdr>
                            </w:div>
                          </w:divsChild>
                        </w:div>
                        <w:div w:id="464857576">
                          <w:marLeft w:val="0"/>
                          <w:marRight w:val="0"/>
                          <w:marTop w:val="0"/>
                          <w:marBottom w:val="0"/>
                          <w:divBdr>
                            <w:top w:val="none" w:sz="0" w:space="0" w:color="auto"/>
                            <w:left w:val="none" w:sz="0" w:space="0" w:color="auto"/>
                            <w:bottom w:val="none" w:sz="0" w:space="0" w:color="auto"/>
                            <w:right w:val="none" w:sz="0" w:space="0" w:color="auto"/>
                          </w:divBdr>
                          <w:divsChild>
                            <w:div w:id="2025856673">
                              <w:marLeft w:val="0"/>
                              <w:marRight w:val="0"/>
                              <w:marTop w:val="0"/>
                              <w:marBottom w:val="0"/>
                              <w:divBdr>
                                <w:top w:val="none" w:sz="0" w:space="0" w:color="auto"/>
                                <w:left w:val="none" w:sz="0" w:space="0" w:color="auto"/>
                                <w:bottom w:val="none" w:sz="0" w:space="0" w:color="auto"/>
                                <w:right w:val="none" w:sz="0" w:space="0" w:color="auto"/>
                              </w:divBdr>
                            </w:div>
                          </w:divsChild>
                        </w:div>
                        <w:div w:id="482283392">
                          <w:marLeft w:val="0"/>
                          <w:marRight w:val="0"/>
                          <w:marTop w:val="0"/>
                          <w:marBottom w:val="0"/>
                          <w:divBdr>
                            <w:top w:val="none" w:sz="0" w:space="0" w:color="auto"/>
                            <w:left w:val="none" w:sz="0" w:space="0" w:color="auto"/>
                            <w:bottom w:val="none" w:sz="0" w:space="0" w:color="auto"/>
                            <w:right w:val="none" w:sz="0" w:space="0" w:color="auto"/>
                          </w:divBdr>
                          <w:divsChild>
                            <w:div w:id="1197618961">
                              <w:marLeft w:val="0"/>
                              <w:marRight w:val="0"/>
                              <w:marTop w:val="0"/>
                              <w:marBottom w:val="0"/>
                              <w:divBdr>
                                <w:top w:val="none" w:sz="0" w:space="0" w:color="auto"/>
                                <w:left w:val="none" w:sz="0" w:space="0" w:color="auto"/>
                                <w:bottom w:val="none" w:sz="0" w:space="0" w:color="auto"/>
                                <w:right w:val="none" w:sz="0" w:space="0" w:color="auto"/>
                              </w:divBdr>
                            </w:div>
                          </w:divsChild>
                        </w:div>
                        <w:div w:id="70466116">
                          <w:marLeft w:val="0"/>
                          <w:marRight w:val="0"/>
                          <w:marTop w:val="0"/>
                          <w:marBottom w:val="0"/>
                          <w:divBdr>
                            <w:top w:val="none" w:sz="0" w:space="0" w:color="auto"/>
                            <w:left w:val="none" w:sz="0" w:space="0" w:color="auto"/>
                            <w:bottom w:val="none" w:sz="0" w:space="0" w:color="auto"/>
                            <w:right w:val="none" w:sz="0" w:space="0" w:color="auto"/>
                          </w:divBdr>
                          <w:divsChild>
                            <w:div w:id="280497116">
                              <w:marLeft w:val="0"/>
                              <w:marRight w:val="0"/>
                              <w:marTop w:val="0"/>
                              <w:marBottom w:val="0"/>
                              <w:divBdr>
                                <w:top w:val="none" w:sz="0" w:space="0" w:color="auto"/>
                                <w:left w:val="none" w:sz="0" w:space="0" w:color="auto"/>
                                <w:bottom w:val="none" w:sz="0" w:space="0" w:color="auto"/>
                                <w:right w:val="none" w:sz="0" w:space="0" w:color="auto"/>
                              </w:divBdr>
                            </w:div>
                          </w:divsChild>
                        </w:div>
                        <w:div w:id="1043015817">
                          <w:marLeft w:val="0"/>
                          <w:marRight w:val="0"/>
                          <w:marTop w:val="0"/>
                          <w:marBottom w:val="0"/>
                          <w:divBdr>
                            <w:top w:val="none" w:sz="0" w:space="0" w:color="auto"/>
                            <w:left w:val="none" w:sz="0" w:space="0" w:color="auto"/>
                            <w:bottom w:val="none" w:sz="0" w:space="0" w:color="auto"/>
                            <w:right w:val="none" w:sz="0" w:space="0" w:color="auto"/>
                          </w:divBdr>
                          <w:divsChild>
                            <w:div w:id="1361473432">
                              <w:marLeft w:val="0"/>
                              <w:marRight w:val="0"/>
                              <w:marTop w:val="0"/>
                              <w:marBottom w:val="0"/>
                              <w:divBdr>
                                <w:top w:val="none" w:sz="0" w:space="0" w:color="auto"/>
                                <w:left w:val="none" w:sz="0" w:space="0" w:color="auto"/>
                                <w:bottom w:val="none" w:sz="0" w:space="0" w:color="auto"/>
                                <w:right w:val="none" w:sz="0" w:space="0" w:color="auto"/>
                              </w:divBdr>
                            </w:div>
                          </w:divsChild>
                        </w:div>
                        <w:div w:id="335888413">
                          <w:marLeft w:val="0"/>
                          <w:marRight w:val="0"/>
                          <w:marTop w:val="0"/>
                          <w:marBottom w:val="0"/>
                          <w:divBdr>
                            <w:top w:val="none" w:sz="0" w:space="0" w:color="auto"/>
                            <w:left w:val="none" w:sz="0" w:space="0" w:color="auto"/>
                            <w:bottom w:val="none" w:sz="0" w:space="0" w:color="auto"/>
                            <w:right w:val="none" w:sz="0" w:space="0" w:color="auto"/>
                          </w:divBdr>
                          <w:divsChild>
                            <w:div w:id="597491976">
                              <w:marLeft w:val="0"/>
                              <w:marRight w:val="0"/>
                              <w:marTop w:val="0"/>
                              <w:marBottom w:val="0"/>
                              <w:divBdr>
                                <w:top w:val="none" w:sz="0" w:space="0" w:color="auto"/>
                                <w:left w:val="none" w:sz="0" w:space="0" w:color="auto"/>
                                <w:bottom w:val="none" w:sz="0" w:space="0" w:color="auto"/>
                                <w:right w:val="none" w:sz="0" w:space="0" w:color="auto"/>
                              </w:divBdr>
                            </w:div>
                          </w:divsChild>
                        </w:div>
                        <w:div w:id="678310167">
                          <w:marLeft w:val="0"/>
                          <w:marRight w:val="0"/>
                          <w:marTop w:val="0"/>
                          <w:marBottom w:val="0"/>
                          <w:divBdr>
                            <w:top w:val="none" w:sz="0" w:space="0" w:color="auto"/>
                            <w:left w:val="none" w:sz="0" w:space="0" w:color="auto"/>
                            <w:bottom w:val="none" w:sz="0" w:space="0" w:color="auto"/>
                            <w:right w:val="none" w:sz="0" w:space="0" w:color="auto"/>
                          </w:divBdr>
                          <w:divsChild>
                            <w:div w:id="888996311">
                              <w:marLeft w:val="0"/>
                              <w:marRight w:val="0"/>
                              <w:marTop w:val="0"/>
                              <w:marBottom w:val="0"/>
                              <w:divBdr>
                                <w:top w:val="none" w:sz="0" w:space="0" w:color="auto"/>
                                <w:left w:val="none" w:sz="0" w:space="0" w:color="auto"/>
                                <w:bottom w:val="none" w:sz="0" w:space="0" w:color="auto"/>
                                <w:right w:val="none" w:sz="0" w:space="0" w:color="auto"/>
                              </w:divBdr>
                            </w:div>
                          </w:divsChild>
                        </w:div>
                        <w:div w:id="353312360">
                          <w:marLeft w:val="0"/>
                          <w:marRight w:val="0"/>
                          <w:marTop w:val="0"/>
                          <w:marBottom w:val="0"/>
                          <w:divBdr>
                            <w:top w:val="none" w:sz="0" w:space="0" w:color="auto"/>
                            <w:left w:val="none" w:sz="0" w:space="0" w:color="auto"/>
                            <w:bottom w:val="none" w:sz="0" w:space="0" w:color="auto"/>
                            <w:right w:val="none" w:sz="0" w:space="0" w:color="auto"/>
                          </w:divBdr>
                          <w:divsChild>
                            <w:div w:id="1721515613">
                              <w:marLeft w:val="0"/>
                              <w:marRight w:val="0"/>
                              <w:marTop w:val="0"/>
                              <w:marBottom w:val="0"/>
                              <w:divBdr>
                                <w:top w:val="none" w:sz="0" w:space="0" w:color="auto"/>
                                <w:left w:val="none" w:sz="0" w:space="0" w:color="auto"/>
                                <w:bottom w:val="none" w:sz="0" w:space="0" w:color="auto"/>
                                <w:right w:val="none" w:sz="0" w:space="0" w:color="auto"/>
                              </w:divBdr>
                            </w:div>
                          </w:divsChild>
                        </w:div>
                        <w:div w:id="151530858">
                          <w:marLeft w:val="0"/>
                          <w:marRight w:val="0"/>
                          <w:marTop w:val="0"/>
                          <w:marBottom w:val="0"/>
                          <w:divBdr>
                            <w:top w:val="none" w:sz="0" w:space="0" w:color="auto"/>
                            <w:left w:val="none" w:sz="0" w:space="0" w:color="auto"/>
                            <w:bottom w:val="none" w:sz="0" w:space="0" w:color="auto"/>
                            <w:right w:val="none" w:sz="0" w:space="0" w:color="auto"/>
                          </w:divBdr>
                          <w:divsChild>
                            <w:div w:id="297079289">
                              <w:marLeft w:val="0"/>
                              <w:marRight w:val="0"/>
                              <w:marTop w:val="0"/>
                              <w:marBottom w:val="0"/>
                              <w:divBdr>
                                <w:top w:val="none" w:sz="0" w:space="0" w:color="auto"/>
                                <w:left w:val="none" w:sz="0" w:space="0" w:color="auto"/>
                                <w:bottom w:val="none" w:sz="0" w:space="0" w:color="auto"/>
                                <w:right w:val="none" w:sz="0" w:space="0" w:color="auto"/>
                              </w:divBdr>
                            </w:div>
                          </w:divsChild>
                        </w:div>
                        <w:div w:id="2018656354">
                          <w:marLeft w:val="0"/>
                          <w:marRight w:val="0"/>
                          <w:marTop w:val="0"/>
                          <w:marBottom w:val="0"/>
                          <w:divBdr>
                            <w:top w:val="none" w:sz="0" w:space="0" w:color="auto"/>
                            <w:left w:val="none" w:sz="0" w:space="0" w:color="auto"/>
                            <w:bottom w:val="none" w:sz="0" w:space="0" w:color="auto"/>
                            <w:right w:val="none" w:sz="0" w:space="0" w:color="auto"/>
                          </w:divBdr>
                          <w:divsChild>
                            <w:div w:id="1414232813">
                              <w:marLeft w:val="0"/>
                              <w:marRight w:val="0"/>
                              <w:marTop w:val="0"/>
                              <w:marBottom w:val="0"/>
                              <w:divBdr>
                                <w:top w:val="none" w:sz="0" w:space="0" w:color="auto"/>
                                <w:left w:val="none" w:sz="0" w:space="0" w:color="auto"/>
                                <w:bottom w:val="none" w:sz="0" w:space="0" w:color="auto"/>
                                <w:right w:val="none" w:sz="0" w:space="0" w:color="auto"/>
                              </w:divBdr>
                            </w:div>
                          </w:divsChild>
                        </w:div>
                        <w:div w:id="785318250">
                          <w:marLeft w:val="0"/>
                          <w:marRight w:val="0"/>
                          <w:marTop w:val="0"/>
                          <w:marBottom w:val="0"/>
                          <w:divBdr>
                            <w:top w:val="none" w:sz="0" w:space="0" w:color="auto"/>
                            <w:left w:val="none" w:sz="0" w:space="0" w:color="auto"/>
                            <w:bottom w:val="none" w:sz="0" w:space="0" w:color="auto"/>
                            <w:right w:val="none" w:sz="0" w:space="0" w:color="auto"/>
                          </w:divBdr>
                          <w:divsChild>
                            <w:div w:id="353920602">
                              <w:marLeft w:val="0"/>
                              <w:marRight w:val="0"/>
                              <w:marTop w:val="0"/>
                              <w:marBottom w:val="0"/>
                              <w:divBdr>
                                <w:top w:val="none" w:sz="0" w:space="0" w:color="auto"/>
                                <w:left w:val="none" w:sz="0" w:space="0" w:color="auto"/>
                                <w:bottom w:val="none" w:sz="0" w:space="0" w:color="auto"/>
                                <w:right w:val="none" w:sz="0" w:space="0" w:color="auto"/>
                              </w:divBdr>
                            </w:div>
                          </w:divsChild>
                        </w:div>
                        <w:div w:id="2069914369">
                          <w:marLeft w:val="0"/>
                          <w:marRight w:val="0"/>
                          <w:marTop w:val="0"/>
                          <w:marBottom w:val="0"/>
                          <w:divBdr>
                            <w:top w:val="none" w:sz="0" w:space="0" w:color="auto"/>
                            <w:left w:val="none" w:sz="0" w:space="0" w:color="auto"/>
                            <w:bottom w:val="none" w:sz="0" w:space="0" w:color="auto"/>
                            <w:right w:val="none" w:sz="0" w:space="0" w:color="auto"/>
                          </w:divBdr>
                          <w:divsChild>
                            <w:div w:id="947665130">
                              <w:marLeft w:val="0"/>
                              <w:marRight w:val="0"/>
                              <w:marTop w:val="0"/>
                              <w:marBottom w:val="0"/>
                              <w:divBdr>
                                <w:top w:val="none" w:sz="0" w:space="0" w:color="auto"/>
                                <w:left w:val="none" w:sz="0" w:space="0" w:color="auto"/>
                                <w:bottom w:val="none" w:sz="0" w:space="0" w:color="auto"/>
                                <w:right w:val="none" w:sz="0" w:space="0" w:color="auto"/>
                              </w:divBdr>
                            </w:div>
                          </w:divsChild>
                        </w:div>
                        <w:div w:id="403796288">
                          <w:marLeft w:val="0"/>
                          <w:marRight w:val="0"/>
                          <w:marTop w:val="0"/>
                          <w:marBottom w:val="0"/>
                          <w:divBdr>
                            <w:top w:val="none" w:sz="0" w:space="0" w:color="auto"/>
                            <w:left w:val="none" w:sz="0" w:space="0" w:color="auto"/>
                            <w:bottom w:val="none" w:sz="0" w:space="0" w:color="auto"/>
                            <w:right w:val="none" w:sz="0" w:space="0" w:color="auto"/>
                          </w:divBdr>
                          <w:divsChild>
                            <w:div w:id="1070271099">
                              <w:marLeft w:val="0"/>
                              <w:marRight w:val="0"/>
                              <w:marTop w:val="0"/>
                              <w:marBottom w:val="0"/>
                              <w:divBdr>
                                <w:top w:val="none" w:sz="0" w:space="0" w:color="auto"/>
                                <w:left w:val="none" w:sz="0" w:space="0" w:color="auto"/>
                                <w:bottom w:val="none" w:sz="0" w:space="0" w:color="auto"/>
                                <w:right w:val="none" w:sz="0" w:space="0" w:color="auto"/>
                              </w:divBdr>
                            </w:div>
                          </w:divsChild>
                        </w:div>
                        <w:div w:id="500657160">
                          <w:marLeft w:val="0"/>
                          <w:marRight w:val="0"/>
                          <w:marTop w:val="0"/>
                          <w:marBottom w:val="0"/>
                          <w:divBdr>
                            <w:top w:val="none" w:sz="0" w:space="0" w:color="auto"/>
                            <w:left w:val="none" w:sz="0" w:space="0" w:color="auto"/>
                            <w:bottom w:val="none" w:sz="0" w:space="0" w:color="auto"/>
                            <w:right w:val="none" w:sz="0" w:space="0" w:color="auto"/>
                          </w:divBdr>
                          <w:divsChild>
                            <w:div w:id="1504970860">
                              <w:marLeft w:val="0"/>
                              <w:marRight w:val="0"/>
                              <w:marTop w:val="0"/>
                              <w:marBottom w:val="0"/>
                              <w:divBdr>
                                <w:top w:val="none" w:sz="0" w:space="0" w:color="auto"/>
                                <w:left w:val="none" w:sz="0" w:space="0" w:color="auto"/>
                                <w:bottom w:val="none" w:sz="0" w:space="0" w:color="auto"/>
                                <w:right w:val="none" w:sz="0" w:space="0" w:color="auto"/>
                              </w:divBdr>
                            </w:div>
                          </w:divsChild>
                        </w:div>
                        <w:div w:id="1503398189">
                          <w:marLeft w:val="0"/>
                          <w:marRight w:val="0"/>
                          <w:marTop w:val="0"/>
                          <w:marBottom w:val="0"/>
                          <w:divBdr>
                            <w:top w:val="none" w:sz="0" w:space="0" w:color="auto"/>
                            <w:left w:val="none" w:sz="0" w:space="0" w:color="auto"/>
                            <w:bottom w:val="none" w:sz="0" w:space="0" w:color="auto"/>
                            <w:right w:val="none" w:sz="0" w:space="0" w:color="auto"/>
                          </w:divBdr>
                          <w:divsChild>
                            <w:div w:id="252708013">
                              <w:marLeft w:val="0"/>
                              <w:marRight w:val="0"/>
                              <w:marTop w:val="0"/>
                              <w:marBottom w:val="0"/>
                              <w:divBdr>
                                <w:top w:val="none" w:sz="0" w:space="0" w:color="auto"/>
                                <w:left w:val="none" w:sz="0" w:space="0" w:color="auto"/>
                                <w:bottom w:val="none" w:sz="0" w:space="0" w:color="auto"/>
                                <w:right w:val="none" w:sz="0" w:space="0" w:color="auto"/>
                              </w:divBdr>
                            </w:div>
                          </w:divsChild>
                        </w:div>
                        <w:div w:id="1188062106">
                          <w:marLeft w:val="0"/>
                          <w:marRight w:val="0"/>
                          <w:marTop w:val="0"/>
                          <w:marBottom w:val="0"/>
                          <w:divBdr>
                            <w:top w:val="none" w:sz="0" w:space="0" w:color="auto"/>
                            <w:left w:val="none" w:sz="0" w:space="0" w:color="auto"/>
                            <w:bottom w:val="none" w:sz="0" w:space="0" w:color="auto"/>
                            <w:right w:val="none" w:sz="0" w:space="0" w:color="auto"/>
                          </w:divBdr>
                          <w:divsChild>
                            <w:div w:id="1785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954">
                      <w:marLeft w:val="0"/>
                      <w:marRight w:val="0"/>
                      <w:marTop w:val="0"/>
                      <w:marBottom w:val="0"/>
                      <w:divBdr>
                        <w:top w:val="none" w:sz="0" w:space="0" w:color="auto"/>
                        <w:left w:val="none" w:sz="0" w:space="0" w:color="auto"/>
                        <w:bottom w:val="none" w:sz="0" w:space="0" w:color="auto"/>
                        <w:right w:val="none" w:sz="0" w:space="0" w:color="auto"/>
                      </w:divBdr>
                      <w:divsChild>
                        <w:div w:id="1531723009">
                          <w:marLeft w:val="0"/>
                          <w:marRight w:val="0"/>
                          <w:marTop w:val="0"/>
                          <w:marBottom w:val="0"/>
                          <w:divBdr>
                            <w:top w:val="none" w:sz="0" w:space="0" w:color="auto"/>
                            <w:left w:val="none" w:sz="0" w:space="0" w:color="auto"/>
                            <w:bottom w:val="none" w:sz="0" w:space="0" w:color="auto"/>
                            <w:right w:val="none" w:sz="0" w:space="0" w:color="auto"/>
                          </w:divBdr>
                          <w:divsChild>
                            <w:div w:id="6041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308">
                      <w:marLeft w:val="0"/>
                      <w:marRight w:val="0"/>
                      <w:marTop w:val="0"/>
                      <w:marBottom w:val="0"/>
                      <w:divBdr>
                        <w:top w:val="none" w:sz="0" w:space="0" w:color="auto"/>
                        <w:left w:val="none" w:sz="0" w:space="0" w:color="auto"/>
                        <w:bottom w:val="none" w:sz="0" w:space="0" w:color="auto"/>
                        <w:right w:val="none" w:sz="0" w:space="0" w:color="auto"/>
                      </w:divBdr>
                      <w:divsChild>
                        <w:div w:id="547684444">
                          <w:marLeft w:val="0"/>
                          <w:marRight w:val="0"/>
                          <w:marTop w:val="0"/>
                          <w:marBottom w:val="0"/>
                          <w:divBdr>
                            <w:top w:val="none" w:sz="0" w:space="0" w:color="auto"/>
                            <w:left w:val="none" w:sz="0" w:space="0" w:color="auto"/>
                            <w:bottom w:val="none" w:sz="0" w:space="0" w:color="auto"/>
                            <w:right w:val="none" w:sz="0" w:space="0" w:color="auto"/>
                          </w:divBdr>
                          <w:divsChild>
                            <w:div w:id="12295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848">
                      <w:marLeft w:val="0"/>
                      <w:marRight w:val="0"/>
                      <w:marTop w:val="0"/>
                      <w:marBottom w:val="0"/>
                      <w:divBdr>
                        <w:top w:val="none" w:sz="0" w:space="0" w:color="auto"/>
                        <w:left w:val="none" w:sz="0" w:space="0" w:color="auto"/>
                        <w:bottom w:val="none" w:sz="0" w:space="0" w:color="auto"/>
                        <w:right w:val="none" w:sz="0" w:space="0" w:color="auto"/>
                      </w:divBdr>
                      <w:divsChild>
                        <w:div w:id="1121192947">
                          <w:marLeft w:val="0"/>
                          <w:marRight w:val="0"/>
                          <w:marTop w:val="0"/>
                          <w:marBottom w:val="0"/>
                          <w:divBdr>
                            <w:top w:val="none" w:sz="0" w:space="0" w:color="auto"/>
                            <w:left w:val="none" w:sz="0" w:space="0" w:color="auto"/>
                            <w:bottom w:val="none" w:sz="0" w:space="0" w:color="auto"/>
                            <w:right w:val="none" w:sz="0" w:space="0" w:color="auto"/>
                          </w:divBdr>
                          <w:divsChild>
                            <w:div w:id="3815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7284">
                      <w:marLeft w:val="0"/>
                      <w:marRight w:val="0"/>
                      <w:marTop w:val="0"/>
                      <w:marBottom w:val="0"/>
                      <w:divBdr>
                        <w:top w:val="none" w:sz="0" w:space="0" w:color="auto"/>
                        <w:left w:val="none" w:sz="0" w:space="0" w:color="auto"/>
                        <w:bottom w:val="none" w:sz="0" w:space="0" w:color="auto"/>
                        <w:right w:val="none" w:sz="0" w:space="0" w:color="auto"/>
                      </w:divBdr>
                      <w:divsChild>
                        <w:div w:id="1579904260">
                          <w:marLeft w:val="0"/>
                          <w:marRight w:val="0"/>
                          <w:marTop w:val="0"/>
                          <w:marBottom w:val="0"/>
                          <w:divBdr>
                            <w:top w:val="none" w:sz="0" w:space="0" w:color="auto"/>
                            <w:left w:val="none" w:sz="0" w:space="0" w:color="auto"/>
                            <w:bottom w:val="none" w:sz="0" w:space="0" w:color="auto"/>
                            <w:right w:val="none" w:sz="0" w:space="0" w:color="auto"/>
                          </w:divBdr>
                          <w:divsChild>
                            <w:div w:id="1390232023">
                              <w:marLeft w:val="0"/>
                              <w:marRight w:val="0"/>
                              <w:marTop w:val="0"/>
                              <w:marBottom w:val="0"/>
                              <w:divBdr>
                                <w:top w:val="none" w:sz="0" w:space="0" w:color="auto"/>
                                <w:left w:val="none" w:sz="0" w:space="0" w:color="auto"/>
                                <w:bottom w:val="none" w:sz="0" w:space="0" w:color="auto"/>
                                <w:right w:val="none" w:sz="0" w:space="0" w:color="auto"/>
                              </w:divBdr>
                            </w:div>
                          </w:divsChild>
                        </w:div>
                        <w:div w:id="1936592967">
                          <w:marLeft w:val="0"/>
                          <w:marRight w:val="0"/>
                          <w:marTop w:val="0"/>
                          <w:marBottom w:val="0"/>
                          <w:divBdr>
                            <w:top w:val="none" w:sz="0" w:space="0" w:color="auto"/>
                            <w:left w:val="none" w:sz="0" w:space="0" w:color="auto"/>
                            <w:bottom w:val="none" w:sz="0" w:space="0" w:color="auto"/>
                            <w:right w:val="none" w:sz="0" w:space="0" w:color="auto"/>
                          </w:divBdr>
                          <w:divsChild>
                            <w:div w:id="1667904582">
                              <w:marLeft w:val="0"/>
                              <w:marRight w:val="0"/>
                              <w:marTop w:val="0"/>
                              <w:marBottom w:val="0"/>
                              <w:divBdr>
                                <w:top w:val="none" w:sz="0" w:space="0" w:color="auto"/>
                                <w:left w:val="none" w:sz="0" w:space="0" w:color="auto"/>
                                <w:bottom w:val="none" w:sz="0" w:space="0" w:color="auto"/>
                                <w:right w:val="none" w:sz="0" w:space="0" w:color="auto"/>
                              </w:divBdr>
                            </w:div>
                          </w:divsChild>
                        </w:div>
                        <w:div w:id="707998556">
                          <w:marLeft w:val="0"/>
                          <w:marRight w:val="0"/>
                          <w:marTop w:val="0"/>
                          <w:marBottom w:val="0"/>
                          <w:divBdr>
                            <w:top w:val="none" w:sz="0" w:space="0" w:color="auto"/>
                            <w:left w:val="none" w:sz="0" w:space="0" w:color="auto"/>
                            <w:bottom w:val="none" w:sz="0" w:space="0" w:color="auto"/>
                            <w:right w:val="none" w:sz="0" w:space="0" w:color="auto"/>
                          </w:divBdr>
                          <w:divsChild>
                            <w:div w:id="318198227">
                              <w:marLeft w:val="0"/>
                              <w:marRight w:val="0"/>
                              <w:marTop w:val="0"/>
                              <w:marBottom w:val="0"/>
                              <w:divBdr>
                                <w:top w:val="none" w:sz="0" w:space="0" w:color="auto"/>
                                <w:left w:val="none" w:sz="0" w:space="0" w:color="auto"/>
                                <w:bottom w:val="none" w:sz="0" w:space="0" w:color="auto"/>
                                <w:right w:val="none" w:sz="0" w:space="0" w:color="auto"/>
                              </w:divBdr>
                            </w:div>
                          </w:divsChild>
                        </w:div>
                        <w:div w:id="526258738">
                          <w:marLeft w:val="0"/>
                          <w:marRight w:val="0"/>
                          <w:marTop w:val="0"/>
                          <w:marBottom w:val="0"/>
                          <w:divBdr>
                            <w:top w:val="none" w:sz="0" w:space="0" w:color="auto"/>
                            <w:left w:val="none" w:sz="0" w:space="0" w:color="auto"/>
                            <w:bottom w:val="none" w:sz="0" w:space="0" w:color="auto"/>
                            <w:right w:val="none" w:sz="0" w:space="0" w:color="auto"/>
                          </w:divBdr>
                          <w:divsChild>
                            <w:div w:id="1550410516">
                              <w:marLeft w:val="0"/>
                              <w:marRight w:val="0"/>
                              <w:marTop w:val="0"/>
                              <w:marBottom w:val="0"/>
                              <w:divBdr>
                                <w:top w:val="none" w:sz="0" w:space="0" w:color="auto"/>
                                <w:left w:val="none" w:sz="0" w:space="0" w:color="auto"/>
                                <w:bottom w:val="none" w:sz="0" w:space="0" w:color="auto"/>
                                <w:right w:val="none" w:sz="0" w:space="0" w:color="auto"/>
                              </w:divBdr>
                            </w:div>
                          </w:divsChild>
                        </w:div>
                        <w:div w:id="1391878025">
                          <w:marLeft w:val="0"/>
                          <w:marRight w:val="0"/>
                          <w:marTop w:val="0"/>
                          <w:marBottom w:val="0"/>
                          <w:divBdr>
                            <w:top w:val="none" w:sz="0" w:space="0" w:color="auto"/>
                            <w:left w:val="none" w:sz="0" w:space="0" w:color="auto"/>
                            <w:bottom w:val="none" w:sz="0" w:space="0" w:color="auto"/>
                            <w:right w:val="none" w:sz="0" w:space="0" w:color="auto"/>
                          </w:divBdr>
                          <w:divsChild>
                            <w:div w:id="177743833">
                              <w:marLeft w:val="0"/>
                              <w:marRight w:val="0"/>
                              <w:marTop w:val="0"/>
                              <w:marBottom w:val="0"/>
                              <w:divBdr>
                                <w:top w:val="none" w:sz="0" w:space="0" w:color="auto"/>
                                <w:left w:val="none" w:sz="0" w:space="0" w:color="auto"/>
                                <w:bottom w:val="none" w:sz="0" w:space="0" w:color="auto"/>
                                <w:right w:val="none" w:sz="0" w:space="0" w:color="auto"/>
                              </w:divBdr>
                            </w:div>
                          </w:divsChild>
                        </w:div>
                        <w:div w:id="606813201">
                          <w:marLeft w:val="0"/>
                          <w:marRight w:val="0"/>
                          <w:marTop w:val="0"/>
                          <w:marBottom w:val="0"/>
                          <w:divBdr>
                            <w:top w:val="none" w:sz="0" w:space="0" w:color="auto"/>
                            <w:left w:val="none" w:sz="0" w:space="0" w:color="auto"/>
                            <w:bottom w:val="none" w:sz="0" w:space="0" w:color="auto"/>
                            <w:right w:val="none" w:sz="0" w:space="0" w:color="auto"/>
                          </w:divBdr>
                          <w:divsChild>
                            <w:div w:id="5988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853">
                      <w:marLeft w:val="0"/>
                      <w:marRight w:val="0"/>
                      <w:marTop w:val="0"/>
                      <w:marBottom w:val="0"/>
                      <w:divBdr>
                        <w:top w:val="none" w:sz="0" w:space="0" w:color="auto"/>
                        <w:left w:val="none" w:sz="0" w:space="0" w:color="auto"/>
                        <w:bottom w:val="none" w:sz="0" w:space="0" w:color="auto"/>
                        <w:right w:val="none" w:sz="0" w:space="0" w:color="auto"/>
                      </w:divBdr>
                      <w:divsChild>
                        <w:div w:id="1900165914">
                          <w:marLeft w:val="0"/>
                          <w:marRight w:val="0"/>
                          <w:marTop w:val="0"/>
                          <w:marBottom w:val="0"/>
                          <w:divBdr>
                            <w:top w:val="none" w:sz="0" w:space="0" w:color="auto"/>
                            <w:left w:val="none" w:sz="0" w:space="0" w:color="auto"/>
                            <w:bottom w:val="none" w:sz="0" w:space="0" w:color="auto"/>
                            <w:right w:val="none" w:sz="0" w:space="0" w:color="auto"/>
                          </w:divBdr>
                        </w:div>
                        <w:div w:id="2050570104">
                          <w:marLeft w:val="0"/>
                          <w:marRight w:val="0"/>
                          <w:marTop w:val="0"/>
                          <w:marBottom w:val="0"/>
                          <w:divBdr>
                            <w:top w:val="none" w:sz="0" w:space="0" w:color="auto"/>
                            <w:left w:val="none" w:sz="0" w:space="0" w:color="auto"/>
                            <w:bottom w:val="none" w:sz="0" w:space="0" w:color="auto"/>
                            <w:right w:val="none" w:sz="0" w:space="0" w:color="auto"/>
                          </w:divBdr>
                        </w:div>
                        <w:div w:id="4011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60138">
      <w:bodyDiv w:val="1"/>
      <w:marLeft w:val="0"/>
      <w:marRight w:val="0"/>
      <w:marTop w:val="0"/>
      <w:marBottom w:val="0"/>
      <w:divBdr>
        <w:top w:val="none" w:sz="0" w:space="0" w:color="auto"/>
        <w:left w:val="none" w:sz="0" w:space="0" w:color="auto"/>
        <w:bottom w:val="none" w:sz="0" w:space="0" w:color="auto"/>
        <w:right w:val="none" w:sz="0" w:space="0" w:color="auto"/>
      </w:divBdr>
      <w:divsChild>
        <w:div w:id="821849210">
          <w:marLeft w:val="0"/>
          <w:marRight w:val="0"/>
          <w:marTop w:val="0"/>
          <w:marBottom w:val="0"/>
          <w:divBdr>
            <w:top w:val="none" w:sz="0" w:space="0" w:color="auto"/>
            <w:left w:val="none" w:sz="0" w:space="0" w:color="auto"/>
            <w:bottom w:val="none" w:sz="0" w:space="0" w:color="auto"/>
            <w:right w:val="none" w:sz="0" w:space="0" w:color="auto"/>
          </w:divBdr>
          <w:divsChild>
            <w:div w:id="2112819044">
              <w:marLeft w:val="0"/>
              <w:marRight w:val="0"/>
              <w:marTop w:val="0"/>
              <w:marBottom w:val="0"/>
              <w:divBdr>
                <w:top w:val="none" w:sz="0" w:space="0" w:color="auto"/>
                <w:left w:val="none" w:sz="0" w:space="0" w:color="auto"/>
                <w:bottom w:val="none" w:sz="0" w:space="0" w:color="auto"/>
                <w:right w:val="none" w:sz="0" w:space="0" w:color="auto"/>
              </w:divBdr>
            </w:div>
            <w:div w:id="1788888935">
              <w:marLeft w:val="0"/>
              <w:marRight w:val="0"/>
              <w:marTop w:val="0"/>
              <w:marBottom w:val="0"/>
              <w:divBdr>
                <w:top w:val="none" w:sz="0" w:space="0" w:color="auto"/>
                <w:left w:val="none" w:sz="0" w:space="0" w:color="auto"/>
                <w:bottom w:val="none" w:sz="0" w:space="0" w:color="auto"/>
                <w:right w:val="none" w:sz="0" w:space="0" w:color="auto"/>
              </w:divBdr>
            </w:div>
            <w:div w:id="1150100601">
              <w:marLeft w:val="0"/>
              <w:marRight w:val="0"/>
              <w:marTop w:val="0"/>
              <w:marBottom w:val="0"/>
              <w:divBdr>
                <w:top w:val="none" w:sz="0" w:space="0" w:color="auto"/>
                <w:left w:val="none" w:sz="0" w:space="0" w:color="auto"/>
                <w:bottom w:val="none" w:sz="0" w:space="0" w:color="auto"/>
                <w:right w:val="none" w:sz="0" w:space="0" w:color="auto"/>
              </w:divBdr>
            </w:div>
            <w:div w:id="1230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mepires.com/leg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amepires.com/leg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amepires.com/legal" TargetMode="External"/><Relationship Id="rId5" Type="http://schemas.openxmlformats.org/officeDocument/2006/relationships/styles" Target="styles.xml"/><Relationship Id="rId15" Type="http://schemas.openxmlformats.org/officeDocument/2006/relationships/hyperlink" Target="https://gamepires.com/legal" TargetMode="External"/><Relationship Id="rId23" Type="http://schemas.openxmlformats.org/officeDocument/2006/relationships/theme" Target="theme/theme1.xml"/><Relationship Id="rId10" Type="http://schemas.openxmlformats.org/officeDocument/2006/relationships/hyperlink" Target="https://gamepires.com/lega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amepires.com/leg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38B91CB865C489731BCA6FAB548D2" ma:contentTypeVersion="2" ma:contentTypeDescription="Create a new document." ma:contentTypeScope="" ma:versionID="3daeabb973aa758fc70563d974c9f3a3">
  <xsd:schema xmlns:xsd="http://www.w3.org/2001/XMLSchema" xmlns:xs="http://www.w3.org/2001/XMLSchema" xmlns:p="http://schemas.microsoft.com/office/2006/metadata/properties" xmlns:ns2="b335d9a2-247f-4693-a50b-d3b17ca88852" targetNamespace="http://schemas.microsoft.com/office/2006/metadata/properties" ma:root="true" ma:fieldsID="fd7adf075950cae9f22b0ab1fcc8ba44" ns2:_="">
    <xsd:import namespace="b335d9a2-247f-4693-a50b-d3b17ca88852"/>
    <xsd:element name="properties">
      <xsd:complexType>
        <xsd:sequence>
          <xsd:element name="documentManagement">
            <xsd:complexType>
              <xsd:all>
                <xsd:element ref="ns2:mvAttach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20_Author" minOccurs="0"/>
                <xsd:element ref="ns2:mvOriginal_x0020_Created" minOccurs="0"/>
                <xsd:element ref="ns2:mvOriginal_x0020_Modified" minOccurs="0"/>
                <xsd:element ref="ns2:mvOriginal_x0020_Producer" minOccurs="0"/>
                <xsd:element ref="ns2:mvReceivedTime" minOccurs="0"/>
                <xsd:element ref="ns2:mvSensitivity" minOccurs="0"/>
                <xsd:element ref="ns2:mvSentOn" minOccurs="0"/>
                <xsd:element ref="ns2:mvTo" minOccurs="0"/>
                <xsd:element ref="ns2:mvTo" minOccurs="0"/>
                <xsd:element ref="ns2:Original_x0020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5d9a2-247f-4693-a50b-d3b17ca88852" elementFormDefault="qualified">
    <xsd:import namespace="http://schemas.microsoft.com/office/2006/documentManagement/types"/>
    <xsd:import namespace="http://schemas.microsoft.com/office/infopath/2007/PartnerControls"/>
    <xsd:element name="mvAttach_x0020_Count" ma:index="8" nillable="true" ma:displayName="Attach Count" ma:hidden="true" ma:internalName="mvAttach_x0020_Count">
      <xsd:simpleType>
        <xsd:restriction base="dms:Text">
          <xsd:maxLength value="255"/>
        </xsd:restriction>
      </xsd:simpleType>
    </xsd:element>
    <xsd:element name="mvBCC" ma:index="11" nillable="true" ma:displayName="BCC" ma:hidden="true" ma:internalName="mvBCC">
      <xsd:simpleType>
        <xsd:restriction base="dms:Text">
          <xsd:maxLength value="255"/>
        </xsd:restriction>
      </xsd:simpleType>
    </xsd:element>
    <xsd:element name="mvCC" ma:index="12" nillable="true" ma:displayName="CC" ma:hidden="true" ma:internalName="mvCC">
      <xsd:simpleType>
        <xsd:restriction base="dms:Text">
          <xsd:maxLength value="255"/>
        </xsd:restriction>
      </xsd:simpleType>
    </xsd:element>
    <xsd:element name="mvConversationTopic" ma:index="13" nillable="true" ma:displayName="Conversation Topic" ma:hidden="true" ma:internalName="mvConversationTopic">
      <xsd:simpleType>
        <xsd:restriction base="dms:Text">
          <xsd:maxLength value="255"/>
        </xsd:restriction>
      </xsd:simpleType>
    </xsd:element>
    <xsd:element name="mvFrom" ma:index="14" nillable="true" ma:displayName="From" ma:hidden="true" ma:internalName="mvFrom">
      <xsd:simpleType>
        <xsd:restriction base="dms:Text">
          <xsd:maxLength value="255"/>
        </xsd:restriction>
      </xsd:simpleType>
    </xsd:element>
    <xsd:element name="mvImportance" ma:index="15" nillable="true" ma:displayName="Importance" ma:hidden="true" ma:internalName="mvImportance">
      <xsd:simpleType>
        <xsd:restriction base="dms:Text">
          <xsd:maxLength value="255"/>
        </xsd:restriction>
      </xsd:simpleType>
    </xsd:element>
    <xsd:element name="mvMessageID" ma:index="16" nillable="true" ma:displayName="Message ID" ma:hidden="true" ma:internalName="mvMessageID">
      <xsd:simpleType>
        <xsd:restriction base="dms:Text">
          <xsd:maxLength value="255"/>
        </xsd:restriction>
      </xsd:simpleType>
    </xsd:element>
    <xsd:element name="mvOriginal_x0020_Author" ma:index="17" nillable="true" ma:displayName="Original Author" ma:hidden="true" ma:internalName="mvOriginal_x0020_Author">
      <xsd:simpleType>
        <xsd:restriction base="dms:Text">
          <xsd:maxLength value="255"/>
        </xsd:restriction>
      </xsd:simpleType>
    </xsd:element>
    <xsd:element name="mvOriginal_x0020_Created" ma:index="18" nillable="true" ma:displayName="Original Created" ma:format="DateTime" ma:hidden="true" ma:internalName="mvOriginal_x0020_Created">
      <xsd:simpleType>
        <xsd:restriction base="dms:DateTime"/>
      </xsd:simpleType>
    </xsd:element>
    <xsd:element name="mvOriginal_x0020_Modified" ma:index="19" nillable="true" ma:displayName="Original Modified" ma:format="DateTime" ma:hidden="true" ma:internalName="mvOriginal_x0020_Modified">
      <xsd:simpleType>
        <xsd:restriction base="dms:DateTime"/>
      </xsd:simpleType>
    </xsd:element>
    <xsd:element name="mvOriginal_x0020_Producer" ma:index="20" nillable="true" ma:displayName="Original Producer" ma:hidden="true" ma:internalName="mvOriginal_x0020_Producer">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5" nillable="true" ma:displayName="To" ma:hidden="true" ma:internalName="mvTo">
      <xsd:simpleType>
        <xsd:restriction base="dms:Text">
          <xsd:maxLength value="255"/>
        </xsd:restriction>
      </xsd:simpleType>
    </xsd:element>
    <xsd:element name="mvTo" ma:index="26" nillable="true" ma:displayName="Tracking Tag" ma:hidden="true" ma:internalName="mvTrackingTag">
      <xsd:simpleType>
        <xsd:restriction base="dms:Text">
          <xsd:maxLength value="255"/>
        </xsd:restriction>
      </xsd:simpleType>
    </xsd:element>
    <xsd:element name="Original_x0020_FileName" ma:index="27" nillable="true" ma:displayName="Original FileName" ma:internalName="Original_x0020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6F0AB-CEF8-462A-862C-7B4FEE92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5d9a2-247f-4693-a50b-d3b17ca8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E8126-9E05-4D97-9664-3B5998CC31C7}">
  <ds:schemaRefs>
    <ds:schemaRef ds:uri="http://schemas.openxmlformats.org/officeDocument/2006/bibliography"/>
  </ds:schemaRefs>
</ds:datastoreItem>
</file>

<file path=customXml/itemProps3.xml><?xml version="1.0" encoding="utf-8"?>
<ds:datastoreItem xmlns:ds="http://schemas.openxmlformats.org/officeDocument/2006/customXml" ds:itemID="{BE8D512F-E7E0-47EB-8357-70DA07199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3920</Characters>
  <Application>Microsoft Office Word</Application>
  <DocSecurity>0</DocSecurity>
  <Lines>32</Lines>
  <Paragraphs>9</Paragraphs>
  <ScaleCrop>false</ScaleCrop>
  <Company>BBC Worldwide</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Dicker</dc:creator>
  <cp:lastModifiedBy>Sven Folkesson</cp:lastModifiedBy>
  <cp:revision>6</cp:revision>
  <dcterms:created xsi:type="dcterms:W3CDTF">2025-05-28T16:55:00Z</dcterms:created>
  <dcterms:modified xsi:type="dcterms:W3CDTF">2025-06-04T09:25:00Z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0x010100E8D38B91CB865C489731BCA6FAB548D2</vt:lpwstr>
  </property>
  <property fmtid="{D5CDD505-2E9C-101B-9397-08002B2CF9AE}" pid="3" name="ndDocumentId">
    <vt:lpwstr>4163-3205-1292</vt:lpwstr>
  </property>
</Properties>
</file>